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86B" w:rsidRPr="00CF5498" w:rsidRDefault="00D5776B" w:rsidP="002139B6">
      <w:pPr>
        <w:jc w:val="center"/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  <w:t>Prasad</w:t>
      </w:r>
    </w:p>
    <w:p w:rsidR="0038786B" w:rsidRPr="00203CF0" w:rsidRDefault="00B32A6C" w:rsidP="002139B6">
      <w:pPr>
        <w:tabs>
          <w:tab w:val="right" w:pos="9900"/>
        </w:tabs>
        <w:rPr>
          <w:bCs/>
          <w:iCs/>
          <w:color w:val="000000"/>
        </w:rPr>
      </w:pPr>
      <w:hyperlink r:id="rId7" w:history="1">
        <w:r w:rsidR="00B27E00" w:rsidRPr="008B31A4">
          <w:rPr>
            <w:rStyle w:val="Hyperlink"/>
            <w:rFonts w:asciiTheme="minorHAnsi" w:hAnsiTheme="minorHAnsi" w:cstheme="minorHAnsi"/>
            <w:bCs/>
            <w:iCs/>
            <w:sz w:val="22"/>
            <w:szCs w:val="22"/>
          </w:rPr>
          <w:t>prasad09cyber@gmail.com</w:t>
        </w:r>
      </w:hyperlink>
      <w:r w:rsidR="00993BC4">
        <w:rPr>
          <w:rFonts w:asciiTheme="minorHAnsi" w:hAnsiTheme="minorHAnsi" w:cstheme="minorHAnsi"/>
          <w:bCs/>
          <w:iCs/>
          <w:color w:val="000000"/>
          <w:sz w:val="22"/>
          <w:szCs w:val="22"/>
        </w:rPr>
        <w:tab/>
      </w:r>
      <w:r w:rsidR="00203CF0" w:rsidRPr="00203CF0">
        <w:rPr>
          <w:b/>
          <w:color w:val="263238"/>
          <w:shd w:val="clear" w:color="auto" w:fill="FFFFFF"/>
        </w:rPr>
        <w:t xml:space="preserve">+1 </w:t>
      </w:r>
      <w:r w:rsidR="00A768D5">
        <w:rPr>
          <w:b/>
          <w:color w:val="263238"/>
          <w:shd w:val="clear" w:color="auto" w:fill="FFFFFF"/>
        </w:rPr>
        <w:t>469 269 2018</w:t>
      </w:r>
    </w:p>
    <w:p w:rsidR="0038786B" w:rsidRPr="00CF5498" w:rsidRDefault="00B32A6C" w:rsidP="002139B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in;height:3pt" o:hrpct="0" o:hralign="center" o:hr="t">
            <v:imagedata r:id="rId8" o:title="j0115855"/>
          </v:shape>
        </w:pict>
      </w:r>
    </w:p>
    <w:p w:rsidR="0038786B" w:rsidRPr="00CF5498" w:rsidRDefault="00A10A88" w:rsidP="002139B6">
      <w:pPr>
        <w:jc w:val="center"/>
        <w:rPr>
          <w:rFonts w:asciiTheme="minorHAnsi" w:hAnsiTheme="minorHAnsi" w:cstheme="minorHAnsi"/>
          <w:b/>
          <w:smallCaps/>
          <w:color w:val="002060"/>
          <w:spacing w:val="30"/>
          <w:sz w:val="22"/>
          <w:szCs w:val="22"/>
        </w:rPr>
      </w:pPr>
      <w:r w:rsidRPr="00CF5498">
        <w:rPr>
          <w:rFonts w:asciiTheme="minorHAnsi" w:hAnsiTheme="minorHAnsi" w:cstheme="minorHAnsi"/>
          <w:b/>
          <w:smallCaps/>
          <w:color w:val="002060"/>
          <w:spacing w:val="30"/>
          <w:sz w:val="22"/>
          <w:szCs w:val="22"/>
        </w:rPr>
        <w:t>--CyberArk IAM</w:t>
      </w:r>
      <w:r w:rsidR="0038786B" w:rsidRPr="00CF5498">
        <w:rPr>
          <w:rFonts w:asciiTheme="minorHAnsi" w:hAnsiTheme="minorHAnsi" w:cstheme="minorHAnsi"/>
          <w:b/>
          <w:smallCaps/>
          <w:color w:val="002060"/>
          <w:spacing w:val="30"/>
          <w:sz w:val="22"/>
          <w:szCs w:val="22"/>
        </w:rPr>
        <w:t xml:space="preserve"> Consultant--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989"/>
        <w:gridCol w:w="4078"/>
        <w:gridCol w:w="3039"/>
      </w:tblGrid>
      <w:tr w:rsidR="0038786B" w:rsidRPr="00CF5498" w:rsidTr="002747EC">
        <w:trPr>
          <w:jc w:val="center"/>
        </w:trPr>
        <w:tc>
          <w:tcPr>
            <w:tcW w:w="3078" w:type="dxa"/>
            <w:shd w:val="clear" w:color="auto" w:fill="auto"/>
          </w:tcPr>
          <w:p w:rsidR="0038786B" w:rsidRPr="00CF5498" w:rsidRDefault="00B32A6C" w:rsidP="002139B6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pict>
                <v:rect id="_x0000_i1026" style="width:163.2pt;height:1.5pt" o:hralign="center" o:hrstd="t" o:hrnoshade="t" o:hr="t" fillcolor="#002060" stroked="f"/>
              </w:pict>
            </w:r>
          </w:p>
        </w:tc>
        <w:tc>
          <w:tcPr>
            <w:tcW w:w="4230" w:type="dxa"/>
            <w:shd w:val="clear" w:color="auto" w:fill="DBE5F1"/>
          </w:tcPr>
          <w:p w:rsidR="0038786B" w:rsidRPr="00CF5498" w:rsidRDefault="0038786B" w:rsidP="002139B6">
            <w:pPr>
              <w:jc w:val="center"/>
              <w:rPr>
                <w:rFonts w:asciiTheme="minorHAnsi" w:hAnsiTheme="minorHAnsi" w:cstheme="minorHAnsi"/>
                <w:b/>
                <w:smallCaps/>
                <w:color w:val="002060"/>
                <w:spacing w:val="30"/>
              </w:rPr>
            </w:pPr>
            <w:r w:rsidRPr="00CF5498">
              <w:rPr>
                <w:rFonts w:asciiTheme="minorHAnsi" w:hAnsiTheme="minorHAnsi" w:cstheme="minorHAnsi"/>
                <w:b/>
                <w:smallCaps/>
                <w:color w:val="002060"/>
                <w:spacing w:val="30"/>
                <w:sz w:val="22"/>
                <w:szCs w:val="22"/>
              </w:rPr>
              <w:t>Qualification Profile</w:t>
            </w:r>
          </w:p>
        </w:tc>
        <w:tc>
          <w:tcPr>
            <w:tcW w:w="3132" w:type="dxa"/>
            <w:shd w:val="clear" w:color="auto" w:fill="auto"/>
          </w:tcPr>
          <w:p w:rsidR="0038786B" w:rsidRPr="00CF5498" w:rsidRDefault="00B32A6C" w:rsidP="002139B6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pict>
                <v:rect id="_x0000_i1027" style="width:163.2pt;height:1.5pt" o:hralign="center" o:hrstd="t" o:hrnoshade="t" o:hr="t" fillcolor="#002060" stroked="f"/>
              </w:pict>
            </w:r>
          </w:p>
        </w:tc>
      </w:tr>
    </w:tbl>
    <w:p w:rsidR="0038786B" w:rsidRPr="00CF5498" w:rsidRDefault="0038786B" w:rsidP="002139B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38786B" w:rsidRPr="00CF5498" w:rsidRDefault="0038786B" w:rsidP="002139B6">
      <w:pPr>
        <w:pStyle w:val="ListParagraph"/>
        <w:numPr>
          <w:ilvl w:val="0"/>
          <w:numId w:val="4"/>
        </w:num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CF5498">
        <w:rPr>
          <w:rFonts w:asciiTheme="minorHAnsi" w:hAnsiTheme="minorHAnsi" w:cstheme="minorHAnsi"/>
          <w:sz w:val="22"/>
          <w:szCs w:val="22"/>
        </w:rPr>
        <w:t>Overall 12 plus years of</w:t>
      </w:r>
      <w:r w:rsidR="00F26307" w:rsidRPr="00CF5498">
        <w:rPr>
          <w:rFonts w:asciiTheme="minorHAnsi" w:hAnsiTheme="minorHAnsi" w:cstheme="minorHAnsi"/>
          <w:sz w:val="22"/>
          <w:szCs w:val="22"/>
        </w:rPr>
        <w:t xml:space="preserve"> IT experience that includes </w:t>
      </w:r>
      <w:r w:rsidR="0055521F">
        <w:rPr>
          <w:rFonts w:asciiTheme="minorHAnsi" w:hAnsiTheme="minorHAnsi" w:cstheme="minorHAnsi"/>
          <w:sz w:val="22"/>
          <w:szCs w:val="22"/>
        </w:rPr>
        <w:t>6</w:t>
      </w:r>
      <w:r w:rsidR="008D5D10" w:rsidRPr="00CF5498">
        <w:rPr>
          <w:rFonts w:asciiTheme="minorHAnsi" w:hAnsiTheme="minorHAnsi" w:cstheme="minorHAnsi"/>
          <w:sz w:val="22"/>
          <w:szCs w:val="22"/>
        </w:rPr>
        <w:t>+</w:t>
      </w:r>
      <w:r w:rsidRPr="00CF5498">
        <w:rPr>
          <w:rFonts w:asciiTheme="minorHAnsi" w:hAnsiTheme="minorHAnsi" w:cstheme="minorHAnsi"/>
          <w:sz w:val="22"/>
          <w:szCs w:val="22"/>
        </w:rPr>
        <w:t xml:space="preserve"> years of relevant experience in </w:t>
      </w:r>
      <w:r w:rsidRPr="00CF5498">
        <w:rPr>
          <w:rFonts w:asciiTheme="minorHAnsi" w:hAnsiTheme="minorHAnsi" w:cstheme="minorHAnsi"/>
          <w:b/>
          <w:sz w:val="22"/>
          <w:szCs w:val="22"/>
        </w:rPr>
        <w:t>Cyber Ark’s Privileged Account Security (PAS)</w:t>
      </w:r>
      <w:r w:rsidRPr="00CF5498">
        <w:rPr>
          <w:rFonts w:asciiTheme="minorHAnsi" w:hAnsiTheme="minorHAnsi" w:cstheme="minorHAnsi"/>
          <w:sz w:val="22"/>
          <w:szCs w:val="22"/>
        </w:rPr>
        <w:t xml:space="preserve"> solution.</w:t>
      </w:r>
    </w:p>
    <w:p w:rsidR="0038786B" w:rsidRPr="00CF5498" w:rsidRDefault="0038786B" w:rsidP="002139B6">
      <w:pPr>
        <w:numPr>
          <w:ilvl w:val="0"/>
          <w:numId w:val="4"/>
        </w:num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CF5498">
        <w:rPr>
          <w:rFonts w:asciiTheme="minorHAnsi" w:hAnsiTheme="minorHAnsi" w:cstheme="minorHAnsi"/>
          <w:sz w:val="22"/>
          <w:szCs w:val="22"/>
        </w:rPr>
        <w:t>Worked as a Cyber Security Consultant with Banking, Financial and Insurance domain.</w:t>
      </w:r>
    </w:p>
    <w:p w:rsidR="0038786B" w:rsidRPr="00CF5498" w:rsidRDefault="0038786B" w:rsidP="002139B6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F5498">
        <w:rPr>
          <w:rFonts w:asciiTheme="minorHAnsi" w:hAnsiTheme="minorHAnsi" w:cstheme="minorHAnsi"/>
          <w:color w:val="000000"/>
          <w:sz w:val="22"/>
          <w:szCs w:val="22"/>
        </w:rPr>
        <w:t>Professional with strong analytical and conceptual problem-solving abilities with necessary communication, organizational and time management skills to take on any task and exceed expectations</w:t>
      </w:r>
    </w:p>
    <w:p w:rsidR="0038786B" w:rsidRPr="00CF5498" w:rsidRDefault="0038786B" w:rsidP="002139B6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CF5498">
        <w:rPr>
          <w:rFonts w:asciiTheme="minorHAnsi" w:hAnsiTheme="minorHAnsi" w:cstheme="minorHAnsi"/>
          <w:sz w:val="22"/>
          <w:szCs w:val="22"/>
        </w:rPr>
        <w:t>Cyber</w:t>
      </w:r>
      <w:r w:rsidR="00AA3121" w:rsidRPr="00CF5498">
        <w:rPr>
          <w:rFonts w:asciiTheme="minorHAnsi" w:hAnsiTheme="minorHAnsi" w:cstheme="minorHAnsi"/>
          <w:sz w:val="22"/>
          <w:szCs w:val="22"/>
        </w:rPr>
        <w:t>Ark 13.2</w:t>
      </w:r>
      <w:r w:rsidRPr="00CF5498">
        <w:rPr>
          <w:rFonts w:asciiTheme="minorHAnsi" w:hAnsiTheme="minorHAnsi" w:cstheme="minorHAnsi"/>
          <w:sz w:val="22"/>
          <w:szCs w:val="22"/>
        </w:rPr>
        <w:t xml:space="preserve"> installation and configuration of Infrastructure components.</w:t>
      </w:r>
    </w:p>
    <w:p w:rsidR="0038786B" w:rsidRPr="00CF5498" w:rsidRDefault="0038786B" w:rsidP="002139B6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CF5498">
        <w:rPr>
          <w:rFonts w:asciiTheme="minorHAnsi" w:hAnsiTheme="minorHAnsi" w:cstheme="minorHAnsi"/>
          <w:sz w:val="22"/>
          <w:szCs w:val="22"/>
        </w:rPr>
        <w:t>Management of Safes, Accounts, Platforms, password policies.</w:t>
      </w:r>
    </w:p>
    <w:p w:rsidR="0038786B" w:rsidRPr="00CF5498" w:rsidRDefault="0038786B" w:rsidP="002139B6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CF5498">
        <w:rPr>
          <w:rFonts w:asciiTheme="minorHAnsi" w:hAnsiTheme="minorHAnsi" w:cstheme="minorHAnsi"/>
          <w:sz w:val="22"/>
          <w:szCs w:val="22"/>
        </w:rPr>
        <w:t>Integration and configuration with AD LDAP/ENE server.</w:t>
      </w:r>
    </w:p>
    <w:p w:rsidR="0038786B" w:rsidRPr="00CF5498" w:rsidRDefault="0038786B" w:rsidP="002139B6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CF5498">
        <w:rPr>
          <w:rFonts w:asciiTheme="minorHAnsi" w:hAnsiTheme="minorHAnsi" w:cstheme="minorHAnsi"/>
          <w:sz w:val="22"/>
          <w:szCs w:val="22"/>
        </w:rPr>
        <w:t>Configured replication tool for taking Backup/restore of Vault safes.</w:t>
      </w:r>
    </w:p>
    <w:p w:rsidR="0038786B" w:rsidRPr="00CF5498" w:rsidRDefault="0038786B" w:rsidP="002139B6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CF5498">
        <w:rPr>
          <w:rFonts w:asciiTheme="minorHAnsi" w:hAnsiTheme="minorHAnsi" w:cstheme="minorHAnsi"/>
          <w:sz w:val="22"/>
          <w:szCs w:val="22"/>
        </w:rPr>
        <w:t>Setup DR Vault to handle failover/failback cases.</w:t>
      </w:r>
    </w:p>
    <w:p w:rsidR="008D5D10" w:rsidRPr="00CF5498" w:rsidRDefault="008D5D10" w:rsidP="002139B6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CF5498">
        <w:rPr>
          <w:rFonts w:asciiTheme="minorHAnsi" w:hAnsiTheme="minorHAnsi" w:cstheme="minorHAnsi"/>
          <w:sz w:val="22"/>
          <w:szCs w:val="22"/>
        </w:rPr>
        <w:t>Developing/deploying client's Privileged Access Management solution based on CyberArk technology.</w:t>
      </w:r>
    </w:p>
    <w:p w:rsidR="008D5D10" w:rsidRPr="00CF5498" w:rsidRDefault="008D5D10" w:rsidP="002139B6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CF5498">
        <w:rPr>
          <w:rFonts w:asciiTheme="minorHAnsi" w:hAnsiTheme="minorHAnsi" w:cstheme="minorHAnsi"/>
          <w:sz w:val="22"/>
          <w:szCs w:val="22"/>
        </w:rPr>
        <w:t>Experienced with upgrades, installations, onboarding accounts, modifying policies.</w:t>
      </w:r>
    </w:p>
    <w:p w:rsidR="008D5D10" w:rsidRPr="00CF5498" w:rsidRDefault="008D5D10" w:rsidP="002139B6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CF5498">
        <w:rPr>
          <w:rFonts w:asciiTheme="minorHAnsi" w:hAnsiTheme="minorHAnsi" w:cstheme="minorHAnsi"/>
          <w:sz w:val="22"/>
          <w:szCs w:val="22"/>
        </w:rPr>
        <w:t>Experienced developing Privileged Access Management solutions</w:t>
      </w:r>
    </w:p>
    <w:p w:rsidR="008D5D10" w:rsidRPr="00CF5498" w:rsidRDefault="008D5D10" w:rsidP="002139B6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CF5498">
        <w:rPr>
          <w:rFonts w:asciiTheme="minorHAnsi" w:hAnsiTheme="minorHAnsi" w:cstheme="minorHAnsi"/>
          <w:sz w:val="22"/>
          <w:szCs w:val="22"/>
        </w:rPr>
        <w:t>Integrating various platforms with CyberArk, such as different LDAP providers, Windows servers, UNIX servers, Databases, and networking Devices.</w:t>
      </w:r>
    </w:p>
    <w:p w:rsidR="008D5D10" w:rsidRPr="00CF5498" w:rsidRDefault="008D5D10" w:rsidP="002139B6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CF5498">
        <w:rPr>
          <w:rFonts w:asciiTheme="minorHAnsi" w:hAnsiTheme="minorHAnsi" w:cstheme="minorHAnsi"/>
          <w:sz w:val="22"/>
          <w:szCs w:val="22"/>
        </w:rPr>
        <w:t>Security Policy and Governance experience and appreciation.</w:t>
      </w:r>
    </w:p>
    <w:p w:rsidR="008D5D10" w:rsidRPr="00CF5498" w:rsidRDefault="008D5D10" w:rsidP="002139B6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CF5498">
        <w:rPr>
          <w:rFonts w:asciiTheme="minorHAnsi" w:hAnsiTheme="minorHAnsi" w:cstheme="minorHAnsi"/>
          <w:sz w:val="22"/>
          <w:szCs w:val="22"/>
        </w:rPr>
        <w:t>Good Knowledge on Agile/Scrum experience.</w:t>
      </w:r>
    </w:p>
    <w:p w:rsidR="0018695F" w:rsidRPr="00CF5498" w:rsidRDefault="0038786B" w:rsidP="002139B6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CF5498">
        <w:rPr>
          <w:rFonts w:asciiTheme="minorHAnsi" w:hAnsiTheme="minorHAnsi" w:cstheme="minorHAnsi"/>
          <w:sz w:val="22"/>
          <w:szCs w:val="22"/>
        </w:rPr>
        <w:t>Master policy setup for exclusive check-in/check-out access and change password in reset mode.</w:t>
      </w:r>
    </w:p>
    <w:p w:rsidR="00121B9D" w:rsidRDefault="0038786B" w:rsidP="002139B6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CF5498">
        <w:rPr>
          <w:rFonts w:asciiTheme="minorHAnsi" w:hAnsiTheme="minorHAnsi" w:cstheme="minorHAnsi"/>
          <w:sz w:val="22"/>
          <w:szCs w:val="22"/>
        </w:rPr>
        <w:t>PSM set up in to record and monitor sessions through Cyber Ark including live monitoring for admin access.</w:t>
      </w:r>
    </w:p>
    <w:p w:rsidR="0068171A" w:rsidRPr="00E93D65" w:rsidRDefault="0068171A" w:rsidP="0068171A">
      <w:pPr>
        <w:pStyle w:val="NormalWeb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E93D65">
        <w:rPr>
          <w:rFonts w:asciiTheme="minorHAnsi" w:hAnsiTheme="minorHAnsi"/>
          <w:sz w:val="22"/>
          <w:szCs w:val="22"/>
        </w:rPr>
        <w:t>Familiarity working with CyberArk endpoint privilege manager</w:t>
      </w:r>
      <w:r>
        <w:rPr>
          <w:rFonts w:asciiTheme="minorHAnsi" w:hAnsiTheme="minorHAnsi"/>
          <w:sz w:val="22"/>
          <w:szCs w:val="22"/>
        </w:rPr>
        <w:t>.</w:t>
      </w:r>
    </w:p>
    <w:p w:rsidR="0068171A" w:rsidRDefault="0068171A" w:rsidP="00F23E89">
      <w:pPr>
        <w:pStyle w:val="NormalWeb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68171A">
        <w:rPr>
          <w:rFonts w:asciiTheme="minorHAnsi" w:hAnsiTheme="minorHAnsi"/>
          <w:sz w:val="22"/>
          <w:szCs w:val="22"/>
        </w:rPr>
        <w:t xml:space="preserve">Execute support activities that could not be resolved by the Level 1 Support team. </w:t>
      </w:r>
    </w:p>
    <w:p w:rsidR="0068171A" w:rsidRPr="0068171A" w:rsidRDefault="0068171A" w:rsidP="00F23E89">
      <w:pPr>
        <w:pStyle w:val="NormalWeb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68171A">
        <w:rPr>
          <w:rFonts w:asciiTheme="minorHAnsi" w:hAnsiTheme="minorHAnsi"/>
          <w:sz w:val="22"/>
          <w:szCs w:val="22"/>
        </w:rPr>
        <w:t>Review EPM policy issues and work with L3/Engineering team for policy application definition modifications.</w:t>
      </w:r>
    </w:p>
    <w:p w:rsidR="0068171A" w:rsidRPr="00CF5498" w:rsidRDefault="0068171A" w:rsidP="0068171A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E93D65">
        <w:rPr>
          <w:rFonts w:asciiTheme="minorHAnsi" w:hAnsiTheme="minorHAnsi"/>
          <w:sz w:val="22"/>
          <w:szCs w:val="22"/>
        </w:rPr>
        <w:t>Collaborate with EPM vendors for issues/trouble tickets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528"/>
        <w:gridCol w:w="3076"/>
        <w:gridCol w:w="3404"/>
      </w:tblGrid>
      <w:tr w:rsidR="00121B9D" w:rsidRPr="00CF5498" w:rsidTr="000902D0">
        <w:tc>
          <w:tcPr>
            <w:tcW w:w="3528" w:type="dxa"/>
            <w:shd w:val="clear" w:color="auto" w:fill="auto"/>
          </w:tcPr>
          <w:p w:rsidR="00121B9D" w:rsidRPr="00CF5498" w:rsidRDefault="00B32A6C" w:rsidP="002139B6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pict>
                <v:rect id="_x0000_i1028" style="width:163.2pt;height:1.5pt" o:hralign="center" o:hrstd="t" o:hrnoshade="t" o:hr="t" fillcolor="#002060" stroked="f"/>
              </w:pict>
            </w:r>
          </w:p>
        </w:tc>
        <w:tc>
          <w:tcPr>
            <w:tcW w:w="3076" w:type="dxa"/>
            <w:shd w:val="clear" w:color="auto" w:fill="DBE5F1"/>
          </w:tcPr>
          <w:p w:rsidR="00121B9D" w:rsidRPr="00CF5498" w:rsidRDefault="00121B9D" w:rsidP="002139B6">
            <w:pPr>
              <w:jc w:val="center"/>
              <w:rPr>
                <w:rFonts w:asciiTheme="minorHAnsi" w:hAnsiTheme="minorHAnsi" w:cstheme="minorHAnsi"/>
                <w:b/>
                <w:smallCaps/>
                <w:color w:val="002060"/>
                <w:spacing w:val="30"/>
              </w:rPr>
            </w:pPr>
            <w:r w:rsidRPr="00CF5498">
              <w:rPr>
                <w:rFonts w:asciiTheme="minorHAnsi" w:hAnsiTheme="minorHAnsi" w:cstheme="minorHAnsi"/>
                <w:b/>
                <w:smallCaps/>
                <w:color w:val="002060"/>
                <w:spacing w:val="30"/>
                <w:sz w:val="22"/>
                <w:szCs w:val="22"/>
              </w:rPr>
              <w:t>Core Competencies</w:t>
            </w:r>
          </w:p>
        </w:tc>
        <w:tc>
          <w:tcPr>
            <w:tcW w:w="3404" w:type="dxa"/>
            <w:shd w:val="clear" w:color="auto" w:fill="auto"/>
          </w:tcPr>
          <w:p w:rsidR="00121B9D" w:rsidRPr="00CF5498" w:rsidRDefault="00B32A6C" w:rsidP="002139B6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pict>
                <v:rect id="_x0000_i1029" style="width:163.2pt;height:1.5pt" o:hralign="center" o:hrstd="t" o:hrnoshade="t" o:hr="t" fillcolor="#002060" stroked="f"/>
              </w:pict>
            </w:r>
          </w:p>
        </w:tc>
      </w:tr>
    </w:tbl>
    <w:p w:rsidR="00121B9D" w:rsidRPr="00CF5498" w:rsidRDefault="00121B9D" w:rsidP="002139B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486EBD" w:rsidRPr="00CF5498" w:rsidRDefault="00486EBD" w:rsidP="002139B6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F5498">
        <w:rPr>
          <w:rFonts w:asciiTheme="minorHAnsi" w:hAnsiTheme="minorHAnsi" w:cstheme="minorHAnsi"/>
          <w:color w:val="000000"/>
          <w:sz w:val="22"/>
          <w:szCs w:val="22"/>
        </w:rPr>
        <w:t>CyberArk Design and Implementation</w:t>
      </w:r>
      <w:r w:rsidR="008E39EC" w:rsidRPr="00CF5498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:rsidR="00486EBD" w:rsidRPr="00CF5498" w:rsidRDefault="00486EBD" w:rsidP="002139B6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F5498">
        <w:rPr>
          <w:rFonts w:asciiTheme="minorHAnsi" w:hAnsiTheme="minorHAnsi" w:cstheme="minorHAnsi"/>
          <w:color w:val="000000"/>
          <w:sz w:val="22"/>
          <w:szCs w:val="22"/>
        </w:rPr>
        <w:t>Integration and configuration with AD LDAP/ENE server.</w:t>
      </w:r>
    </w:p>
    <w:p w:rsidR="00486EBD" w:rsidRPr="00CF5498" w:rsidRDefault="00486EBD" w:rsidP="002139B6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F5498">
        <w:rPr>
          <w:rFonts w:asciiTheme="minorHAnsi" w:hAnsiTheme="minorHAnsi" w:cstheme="minorHAnsi"/>
          <w:color w:val="000000"/>
          <w:sz w:val="22"/>
          <w:szCs w:val="22"/>
        </w:rPr>
        <w:t>CyberArk Debugging</w:t>
      </w:r>
      <w:r w:rsidR="008E39EC" w:rsidRPr="00CF5498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:rsidR="001C6148" w:rsidRPr="00CF5498" w:rsidRDefault="001C6148" w:rsidP="002139B6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F5498">
        <w:rPr>
          <w:rFonts w:asciiTheme="minorHAnsi" w:hAnsiTheme="minorHAnsi" w:cstheme="minorHAnsi"/>
          <w:color w:val="000000"/>
          <w:sz w:val="22"/>
          <w:szCs w:val="22"/>
        </w:rPr>
        <w:t xml:space="preserve">Setup DR Vault to handle failover/failback cases. </w:t>
      </w:r>
    </w:p>
    <w:p w:rsidR="001C6148" w:rsidRPr="00CF5498" w:rsidRDefault="001C6148" w:rsidP="002139B6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F5498">
        <w:rPr>
          <w:rFonts w:asciiTheme="minorHAnsi" w:hAnsiTheme="minorHAnsi" w:cstheme="minorHAnsi"/>
          <w:color w:val="000000"/>
          <w:sz w:val="22"/>
          <w:szCs w:val="22"/>
        </w:rPr>
        <w:t>Implementation, upgradation and administration of Commvault.</w:t>
      </w:r>
    </w:p>
    <w:p w:rsidR="001C6148" w:rsidRPr="00CF5498" w:rsidRDefault="001C6148" w:rsidP="002139B6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F5498">
        <w:rPr>
          <w:rFonts w:asciiTheme="minorHAnsi" w:hAnsiTheme="minorHAnsi" w:cstheme="minorHAnsi"/>
          <w:color w:val="000000"/>
          <w:sz w:val="22"/>
          <w:szCs w:val="22"/>
        </w:rPr>
        <w:t xml:space="preserve">Monitoring daily backups in </w:t>
      </w:r>
      <w:r w:rsidR="00A061A6" w:rsidRPr="00CF5498">
        <w:rPr>
          <w:rFonts w:asciiTheme="minorHAnsi" w:hAnsiTheme="minorHAnsi" w:cstheme="minorHAnsi"/>
          <w:color w:val="000000"/>
          <w:sz w:val="22"/>
          <w:szCs w:val="22"/>
        </w:rPr>
        <w:t>CommCell</w:t>
      </w:r>
      <w:r w:rsidRPr="00CF5498">
        <w:rPr>
          <w:rFonts w:asciiTheme="minorHAnsi" w:hAnsiTheme="minorHAnsi" w:cstheme="minorHAnsi"/>
          <w:color w:val="000000"/>
          <w:sz w:val="22"/>
          <w:szCs w:val="22"/>
        </w:rPr>
        <w:t xml:space="preserve"> Console.</w:t>
      </w:r>
    </w:p>
    <w:p w:rsidR="00A061A6" w:rsidRPr="00CF5498" w:rsidRDefault="001C6148" w:rsidP="002139B6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F5498">
        <w:rPr>
          <w:rFonts w:asciiTheme="minorHAnsi" w:hAnsiTheme="minorHAnsi" w:cstheme="minorHAnsi"/>
          <w:color w:val="000000"/>
          <w:sz w:val="22"/>
          <w:szCs w:val="22"/>
        </w:rPr>
        <w:t xml:space="preserve">Generating and sharing reports to the customers. </w:t>
      </w:r>
    </w:p>
    <w:p w:rsidR="00A061A6" w:rsidRPr="00CF5498" w:rsidRDefault="00A061A6" w:rsidP="002139B6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F5498">
        <w:rPr>
          <w:rFonts w:asciiTheme="minorHAnsi" w:hAnsiTheme="minorHAnsi" w:cstheme="minorHAnsi"/>
          <w:color w:val="000000"/>
          <w:sz w:val="22"/>
          <w:szCs w:val="22"/>
        </w:rPr>
        <w:t>Taking scheduled backup as per backup strategy using RMAN.</w:t>
      </w:r>
    </w:p>
    <w:p w:rsidR="00E9631E" w:rsidRPr="00CF5498" w:rsidRDefault="00A061A6" w:rsidP="002139B6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F5498">
        <w:rPr>
          <w:rFonts w:asciiTheme="minorHAnsi" w:hAnsiTheme="minorHAnsi" w:cstheme="minorHAnsi"/>
          <w:color w:val="000000"/>
          <w:sz w:val="22"/>
          <w:szCs w:val="22"/>
        </w:rPr>
        <w:t>Configure</w:t>
      </w:r>
      <w:r w:rsidR="00CF5498" w:rsidRPr="00CF5498">
        <w:rPr>
          <w:rFonts w:asciiTheme="minorHAnsi" w:hAnsiTheme="minorHAnsi" w:cstheme="minorHAnsi"/>
          <w:color w:val="000000"/>
          <w:sz w:val="22"/>
          <w:szCs w:val="22"/>
        </w:rPr>
        <w:t>d and maintaining RMAN to take</w:t>
      </w:r>
      <w:r w:rsidRPr="00CF5498">
        <w:rPr>
          <w:rFonts w:asciiTheme="minorHAnsi" w:hAnsiTheme="minorHAnsi" w:cstheme="minorHAnsi"/>
          <w:color w:val="000000"/>
          <w:sz w:val="22"/>
          <w:szCs w:val="22"/>
        </w:rPr>
        <w:t xml:space="preserve"> backup of the Oracle databases.</w:t>
      </w:r>
    </w:p>
    <w:p w:rsidR="00E9631E" w:rsidRPr="00CF5498" w:rsidRDefault="00E9631E" w:rsidP="002139B6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F5498">
        <w:rPr>
          <w:rFonts w:asciiTheme="minorHAnsi" w:hAnsiTheme="minorHAnsi" w:cstheme="minorHAnsi"/>
          <w:color w:val="000000"/>
          <w:sz w:val="22"/>
          <w:szCs w:val="22"/>
        </w:rPr>
        <w:t xml:space="preserve">Experience in Backups </w:t>
      </w:r>
      <w:r w:rsidR="00216B52" w:rsidRPr="00CF5498">
        <w:rPr>
          <w:rFonts w:asciiTheme="minorHAnsi" w:hAnsiTheme="minorHAnsi" w:cstheme="minorHAnsi"/>
          <w:color w:val="000000"/>
          <w:sz w:val="22"/>
          <w:szCs w:val="22"/>
        </w:rPr>
        <w:t>like Logical Backups (Exp, Imp and DataPump</w:t>
      </w:r>
      <w:r w:rsidRPr="00CF5498">
        <w:rPr>
          <w:rFonts w:asciiTheme="minorHAnsi" w:hAnsiTheme="minorHAnsi" w:cstheme="minorHAnsi"/>
          <w:color w:val="000000"/>
          <w:sz w:val="22"/>
          <w:szCs w:val="22"/>
        </w:rPr>
        <w:t>).</w:t>
      </w:r>
    </w:p>
    <w:p w:rsidR="00E9631E" w:rsidRPr="00CF5498" w:rsidRDefault="00E9631E" w:rsidP="002139B6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F5498">
        <w:rPr>
          <w:rFonts w:asciiTheme="minorHAnsi" w:hAnsiTheme="minorHAnsi" w:cstheme="minorHAnsi"/>
          <w:color w:val="000000"/>
          <w:sz w:val="22"/>
          <w:szCs w:val="22"/>
        </w:rPr>
        <w:t>Experience in Offline and Online backup.</w:t>
      </w:r>
    </w:p>
    <w:p w:rsidR="008D5D10" w:rsidRPr="00CF5498" w:rsidRDefault="008D5D10" w:rsidP="002139B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75"/>
        <w:gridCol w:w="3356"/>
        <w:gridCol w:w="3277"/>
      </w:tblGrid>
      <w:tr w:rsidR="00486EBD" w:rsidRPr="00CF5498" w:rsidTr="000902D0">
        <w:tc>
          <w:tcPr>
            <w:tcW w:w="3375" w:type="dxa"/>
            <w:shd w:val="clear" w:color="auto" w:fill="auto"/>
          </w:tcPr>
          <w:p w:rsidR="00486EBD" w:rsidRPr="00CF5498" w:rsidRDefault="00B32A6C" w:rsidP="002139B6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pict>
                <v:rect id="_x0000_i1030" style="width:163.2pt;height:1.5pt" o:hralign="center" o:hrstd="t" o:hrnoshade="t" o:hr="t" fillcolor="#002060" stroked="f"/>
              </w:pict>
            </w:r>
          </w:p>
        </w:tc>
        <w:tc>
          <w:tcPr>
            <w:tcW w:w="3356" w:type="dxa"/>
            <w:shd w:val="clear" w:color="auto" w:fill="DBE5F1"/>
          </w:tcPr>
          <w:p w:rsidR="00486EBD" w:rsidRPr="00CF5498" w:rsidRDefault="00486EBD" w:rsidP="002139B6">
            <w:pPr>
              <w:jc w:val="center"/>
              <w:rPr>
                <w:rFonts w:asciiTheme="minorHAnsi" w:hAnsiTheme="minorHAnsi" w:cstheme="minorHAnsi"/>
                <w:b/>
                <w:smallCaps/>
                <w:color w:val="002060"/>
                <w:spacing w:val="30"/>
              </w:rPr>
            </w:pPr>
            <w:r w:rsidRPr="00CF5498">
              <w:rPr>
                <w:rFonts w:asciiTheme="minorHAnsi" w:hAnsiTheme="minorHAnsi" w:cstheme="minorHAnsi"/>
                <w:b/>
                <w:smallCaps/>
                <w:color w:val="002060"/>
                <w:spacing w:val="30"/>
                <w:sz w:val="22"/>
                <w:szCs w:val="22"/>
              </w:rPr>
              <w:t>Technical Acumen</w:t>
            </w:r>
          </w:p>
        </w:tc>
        <w:tc>
          <w:tcPr>
            <w:tcW w:w="3277" w:type="dxa"/>
            <w:shd w:val="clear" w:color="auto" w:fill="auto"/>
          </w:tcPr>
          <w:p w:rsidR="00486EBD" w:rsidRPr="00CF5498" w:rsidRDefault="00B32A6C" w:rsidP="002139B6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pict>
                <v:rect id="_x0000_i1031" style="width:163.2pt;height:1.5pt" o:hralign="center" o:hrstd="t" o:hrnoshade="t" o:hr="t" fillcolor="#002060" stroked="f"/>
              </w:pict>
            </w:r>
          </w:p>
        </w:tc>
      </w:tr>
    </w:tbl>
    <w:p w:rsidR="00486EBD" w:rsidRPr="00CF5498" w:rsidRDefault="00486EBD" w:rsidP="002139B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121B9D" w:rsidRPr="00CF5498" w:rsidRDefault="00121B9D" w:rsidP="002139B6">
      <w:pPr>
        <w:tabs>
          <w:tab w:val="left" w:pos="252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F5498">
        <w:rPr>
          <w:rFonts w:asciiTheme="minorHAnsi" w:hAnsiTheme="minorHAnsi" w:cstheme="minorHAnsi"/>
          <w:b/>
          <w:sz w:val="22"/>
          <w:szCs w:val="22"/>
        </w:rPr>
        <w:t>Reporting Tools</w:t>
      </w:r>
      <w:r w:rsidRPr="00CF5498">
        <w:rPr>
          <w:rFonts w:asciiTheme="minorHAnsi" w:hAnsiTheme="minorHAnsi" w:cstheme="minorHAnsi"/>
          <w:sz w:val="22"/>
          <w:szCs w:val="22"/>
        </w:rPr>
        <w:t xml:space="preserve">: </w:t>
      </w:r>
      <w:r w:rsidR="002139B6">
        <w:rPr>
          <w:rFonts w:asciiTheme="minorHAnsi" w:hAnsiTheme="minorHAnsi" w:cstheme="minorHAnsi"/>
          <w:sz w:val="22"/>
          <w:szCs w:val="22"/>
        </w:rPr>
        <w:tab/>
      </w:r>
      <w:r w:rsidRPr="00CF5498">
        <w:rPr>
          <w:rFonts w:asciiTheme="minorHAnsi" w:hAnsiTheme="minorHAnsi" w:cstheme="minorHAnsi"/>
          <w:sz w:val="22"/>
          <w:szCs w:val="22"/>
        </w:rPr>
        <w:t>BMC Remedy, Service Now and Jira.</w:t>
      </w:r>
    </w:p>
    <w:p w:rsidR="00031F06" w:rsidRPr="00CF5498" w:rsidRDefault="00121B9D" w:rsidP="002139B6">
      <w:pPr>
        <w:pStyle w:val="BodyText"/>
        <w:tabs>
          <w:tab w:val="left" w:pos="252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CF5498">
        <w:rPr>
          <w:rFonts w:asciiTheme="minorHAnsi" w:hAnsiTheme="minorHAnsi" w:cstheme="minorHAnsi"/>
          <w:b/>
          <w:sz w:val="22"/>
          <w:szCs w:val="22"/>
        </w:rPr>
        <w:t>IDM Products</w:t>
      </w:r>
      <w:r w:rsidRPr="00CF5498">
        <w:rPr>
          <w:rFonts w:asciiTheme="minorHAnsi" w:hAnsiTheme="minorHAnsi" w:cstheme="minorHAnsi"/>
          <w:sz w:val="22"/>
          <w:szCs w:val="22"/>
        </w:rPr>
        <w:t xml:space="preserve">: </w:t>
      </w:r>
      <w:r w:rsidR="002139B6">
        <w:rPr>
          <w:rFonts w:asciiTheme="minorHAnsi" w:hAnsiTheme="minorHAnsi" w:cstheme="minorHAnsi"/>
          <w:sz w:val="22"/>
          <w:szCs w:val="22"/>
        </w:rPr>
        <w:tab/>
      </w:r>
      <w:r w:rsidRPr="00CF5498">
        <w:rPr>
          <w:rFonts w:asciiTheme="minorHAnsi" w:hAnsiTheme="minorHAnsi" w:cstheme="minorHAnsi"/>
          <w:sz w:val="22"/>
          <w:szCs w:val="22"/>
        </w:rPr>
        <w:t>Cyber</w:t>
      </w:r>
      <w:r w:rsidR="00031F06" w:rsidRPr="00CF5498">
        <w:rPr>
          <w:rFonts w:asciiTheme="minorHAnsi" w:hAnsiTheme="minorHAnsi" w:cstheme="minorHAnsi"/>
          <w:sz w:val="22"/>
          <w:szCs w:val="22"/>
        </w:rPr>
        <w:t>Ark, Beyond Trust</w:t>
      </w:r>
      <w:r w:rsidR="00970F0E" w:rsidRPr="00CF5498">
        <w:rPr>
          <w:rFonts w:asciiTheme="minorHAnsi" w:hAnsiTheme="minorHAnsi" w:cstheme="minorHAnsi"/>
          <w:sz w:val="22"/>
          <w:szCs w:val="22"/>
        </w:rPr>
        <w:t>.</w:t>
      </w:r>
    </w:p>
    <w:p w:rsidR="00121B9D" w:rsidRPr="00CF5498" w:rsidRDefault="00031F06" w:rsidP="002139B6">
      <w:pPr>
        <w:pStyle w:val="BodyText"/>
        <w:tabs>
          <w:tab w:val="left" w:pos="252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CF5498">
        <w:rPr>
          <w:rFonts w:asciiTheme="minorHAnsi" w:hAnsiTheme="minorHAnsi" w:cstheme="minorHAnsi"/>
          <w:b/>
          <w:sz w:val="22"/>
          <w:szCs w:val="22"/>
        </w:rPr>
        <w:t>Backup Tool</w:t>
      </w:r>
      <w:r w:rsidRPr="00CF5498">
        <w:rPr>
          <w:rFonts w:asciiTheme="minorHAnsi" w:hAnsiTheme="minorHAnsi" w:cstheme="minorHAnsi"/>
          <w:sz w:val="22"/>
          <w:szCs w:val="22"/>
        </w:rPr>
        <w:t xml:space="preserve">: </w:t>
      </w:r>
      <w:r w:rsidR="002139B6">
        <w:rPr>
          <w:rFonts w:asciiTheme="minorHAnsi" w:hAnsiTheme="minorHAnsi" w:cstheme="minorHAnsi"/>
          <w:sz w:val="22"/>
          <w:szCs w:val="22"/>
        </w:rPr>
        <w:tab/>
      </w:r>
      <w:r w:rsidR="00121B9D" w:rsidRPr="00CF5498">
        <w:rPr>
          <w:rFonts w:asciiTheme="minorHAnsi" w:hAnsiTheme="minorHAnsi" w:cstheme="minorHAnsi"/>
          <w:sz w:val="22"/>
          <w:szCs w:val="22"/>
        </w:rPr>
        <w:t>Commvault Backup Tool.</w:t>
      </w:r>
    </w:p>
    <w:p w:rsidR="00121B9D" w:rsidRPr="00CF5498" w:rsidRDefault="00121B9D" w:rsidP="002139B6">
      <w:pPr>
        <w:tabs>
          <w:tab w:val="left" w:pos="252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F5498">
        <w:rPr>
          <w:rFonts w:asciiTheme="minorHAnsi" w:hAnsiTheme="minorHAnsi" w:cstheme="minorHAnsi"/>
          <w:b/>
          <w:sz w:val="22"/>
          <w:szCs w:val="22"/>
        </w:rPr>
        <w:t>Operating Systems</w:t>
      </w:r>
      <w:r w:rsidRPr="00CF5498">
        <w:rPr>
          <w:rFonts w:asciiTheme="minorHAnsi" w:hAnsiTheme="minorHAnsi" w:cstheme="minorHAnsi"/>
          <w:sz w:val="22"/>
          <w:szCs w:val="22"/>
        </w:rPr>
        <w:t xml:space="preserve">: </w:t>
      </w:r>
      <w:r w:rsidR="002139B6">
        <w:rPr>
          <w:rFonts w:asciiTheme="minorHAnsi" w:hAnsiTheme="minorHAnsi" w:cstheme="minorHAnsi"/>
          <w:sz w:val="22"/>
          <w:szCs w:val="22"/>
        </w:rPr>
        <w:tab/>
      </w:r>
      <w:r w:rsidRPr="00CF5498">
        <w:rPr>
          <w:rFonts w:asciiTheme="minorHAnsi" w:hAnsiTheme="minorHAnsi" w:cstheme="minorHAnsi"/>
          <w:sz w:val="22"/>
          <w:szCs w:val="22"/>
        </w:rPr>
        <w:t>Linux, Microsoft Windows 2000/XP/NT.</w:t>
      </w:r>
    </w:p>
    <w:p w:rsidR="004653A7" w:rsidRPr="00CF5498" w:rsidRDefault="00121B9D" w:rsidP="002139B6">
      <w:pPr>
        <w:tabs>
          <w:tab w:val="left" w:pos="252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F5498">
        <w:rPr>
          <w:rFonts w:asciiTheme="minorHAnsi" w:hAnsiTheme="minorHAnsi" w:cstheme="minorHAnsi"/>
          <w:b/>
          <w:sz w:val="22"/>
          <w:szCs w:val="22"/>
        </w:rPr>
        <w:t>Database and Tools</w:t>
      </w:r>
      <w:r w:rsidRPr="00CF5498">
        <w:rPr>
          <w:rFonts w:asciiTheme="minorHAnsi" w:hAnsiTheme="minorHAnsi" w:cstheme="minorHAnsi"/>
          <w:sz w:val="22"/>
          <w:szCs w:val="22"/>
        </w:rPr>
        <w:t xml:space="preserve">: </w:t>
      </w:r>
      <w:r w:rsidR="002139B6">
        <w:rPr>
          <w:rFonts w:asciiTheme="minorHAnsi" w:hAnsiTheme="minorHAnsi" w:cstheme="minorHAnsi"/>
          <w:sz w:val="22"/>
          <w:szCs w:val="22"/>
        </w:rPr>
        <w:tab/>
      </w:r>
      <w:r w:rsidRPr="00CF5498">
        <w:rPr>
          <w:rFonts w:asciiTheme="minorHAnsi" w:hAnsiTheme="minorHAnsi" w:cstheme="minorHAnsi"/>
          <w:sz w:val="22"/>
          <w:szCs w:val="22"/>
        </w:rPr>
        <w:t>SQL Server, Oracle DBA.</w:t>
      </w:r>
    </w:p>
    <w:p w:rsidR="007C5E77" w:rsidRPr="00CF5498" w:rsidRDefault="007C5E77" w:rsidP="002139B6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38"/>
        <w:gridCol w:w="3070"/>
        <w:gridCol w:w="3500"/>
      </w:tblGrid>
      <w:tr w:rsidR="007C5E77" w:rsidRPr="00CF5498" w:rsidTr="000902D0">
        <w:tc>
          <w:tcPr>
            <w:tcW w:w="3438" w:type="dxa"/>
            <w:shd w:val="clear" w:color="auto" w:fill="auto"/>
          </w:tcPr>
          <w:p w:rsidR="007C5E77" w:rsidRPr="00CF5498" w:rsidRDefault="00B32A6C" w:rsidP="002139B6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pict>
                <v:rect id="_x0000_i1032" style="width:163.2pt;height:1.5pt" o:hralign="center" o:hrstd="t" o:hrnoshade="t" o:hr="t" fillcolor="#002060" stroked="f"/>
              </w:pict>
            </w:r>
          </w:p>
        </w:tc>
        <w:tc>
          <w:tcPr>
            <w:tcW w:w="3070" w:type="dxa"/>
            <w:shd w:val="clear" w:color="auto" w:fill="DBE5F1"/>
          </w:tcPr>
          <w:p w:rsidR="007C5E77" w:rsidRPr="00CF5498" w:rsidRDefault="007C5E77" w:rsidP="002139B6">
            <w:pPr>
              <w:jc w:val="center"/>
              <w:rPr>
                <w:rFonts w:asciiTheme="minorHAnsi" w:hAnsiTheme="minorHAnsi" w:cstheme="minorHAnsi"/>
                <w:b/>
                <w:smallCaps/>
                <w:color w:val="002060"/>
                <w:spacing w:val="30"/>
              </w:rPr>
            </w:pPr>
            <w:r w:rsidRPr="00CF5498">
              <w:rPr>
                <w:rFonts w:asciiTheme="minorHAnsi" w:hAnsiTheme="minorHAnsi" w:cstheme="minorHAnsi"/>
                <w:b/>
                <w:smallCaps/>
                <w:color w:val="002060"/>
                <w:spacing w:val="30"/>
                <w:sz w:val="22"/>
                <w:szCs w:val="22"/>
              </w:rPr>
              <w:t>Professional Experience</w:t>
            </w:r>
          </w:p>
        </w:tc>
        <w:tc>
          <w:tcPr>
            <w:tcW w:w="3500" w:type="dxa"/>
            <w:shd w:val="clear" w:color="auto" w:fill="auto"/>
          </w:tcPr>
          <w:p w:rsidR="007C5E77" w:rsidRPr="00CF5498" w:rsidRDefault="00B32A6C" w:rsidP="002139B6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pict>
                <v:rect id="_x0000_i1033" style="width:163.2pt;height:1.5pt" o:hralign="center" o:hrstd="t" o:hrnoshade="t" o:hr="t" fillcolor="#002060" stroked="f"/>
              </w:pict>
            </w:r>
          </w:p>
        </w:tc>
      </w:tr>
    </w:tbl>
    <w:p w:rsidR="007C5E77" w:rsidRDefault="007C5E77" w:rsidP="002139B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68171A" w:rsidRPr="00903226" w:rsidRDefault="0068171A" w:rsidP="0068171A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Client</w:t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  <w:t>:   JPMC</w:t>
      </w:r>
      <w:r w:rsidR="00695D23">
        <w:rPr>
          <w:rFonts w:asciiTheme="minorHAnsi" w:hAnsiTheme="minorHAnsi" w:cstheme="minorHAnsi"/>
          <w:b/>
          <w:sz w:val="22"/>
          <w:szCs w:val="22"/>
        </w:rPr>
        <w:t xml:space="preserve">, </w:t>
      </w:r>
      <w:bookmarkStart w:id="0" w:name="_GoBack"/>
      <w:bookmarkEnd w:id="0"/>
      <w:r w:rsidR="00695D23">
        <w:rPr>
          <w:rFonts w:asciiTheme="minorHAnsi" w:hAnsiTheme="minorHAnsi" w:cstheme="minorHAnsi"/>
          <w:b/>
          <w:sz w:val="22"/>
          <w:szCs w:val="22"/>
        </w:rPr>
        <w:t>USA</w:t>
      </w:r>
    </w:p>
    <w:p w:rsidR="0068171A" w:rsidRPr="00903226" w:rsidRDefault="0068171A" w:rsidP="0068171A">
      <w:pPr>
        <w:rPr>
          <w:rFonts w:asciiTheme="minorHAnsi" w:hAnsiTheme="minorHAnsi" w:cstheme="minorHAnsi"/>
          <w:b/>
          <w:sz w:val="22"/>
          <w:szCs w:val="22"/>
        </w:rPr>
      </w:pPr>
      <w:r w:rsidRPr="00903226">
        <w:rPr>
          <w:rFonts w:asciiTheme="minorHAnsi" w:hAnsiTheme="minorHAnsi" w:cstheme="minorHAnsi"/>
          <w:b/>
          <w:sz w:val="22"/>
          <w:szCs w:val="22"/>
        </w:rPr>
        <w:t>Dur</w:t>
      </w:r>
      <w:r>
        <w:rPr>
          <w:rFonts w:asciiTheme="minorHAnsi" w:hAnsiTheme="minorHAnsi" w:cstheme="minorHAnsi"/>
          <w:b/>
          <w:sz w:val="22"/>
          <w:szCs w:val="22"/>
        </w:rPr>
        <w:t>ation</w:t>
      </w:r>
      <w:r>
        <w:rPr>
          <w:rFonts w:asciiTheme="minorHAnsi" w:hAnsiTheme="minorHAnsi" w:cstheme="minorHAnsi"/>
          <w:b/>
          <w:sz w:val="22"/>
          <w:szCs w:val="22"/>
        </w:rPr>
        <w:tab/>
        <w:t>:   Feb 2023 to till date</w:t>
      </w:r>
    </w:p>
    <w:p w:rsidR="0068171A" w:rsidRPr="00903226" w:rsidRDefault="003F6947" w:rsidP="0068171A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Role</w:t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  <w:t>:   CyberArk</w:t>
      </w:r>
      <w:r w:rsidR="0068171A">
        <w:rPr>
          <w:rFonts w:asciiTheme="minorHAnsi" w:hAnsiTheme="minorHAnsi" w:cstheme="minorHAnsi"/>
          <w:b/>
          <w:sz w:val="22"/>
          <w:szCs w:val="22"/>
        </w:rPr>
        <w:t xml:space="preserve"> Consultant</w:t>
      </w:r>
    </w:p>
    <w:p w:rsidR="000A7643" w:rsidRDefault="000A7643" w:rsidP="0068171A">
      <w:pPr>
        <w:rPr>
          <w:rFonts w:asciiTheme="minorHAnsi" w:hAnsiTheme="minorHAnsi" w:cstheme="minorHAnsi"/>
          <w:b/>
          <w:bCs/>
          <w:smallCaps/>
          <w:color w:val="002060"/>
          <w:sz w:val="22"/>
          <w:szCs w:val="22"/>
        </w:rPr>
      </w:pPr>
    </w:p>
    <w:p w:rsidR="006349F1" w:rsidRPr="006349F1" w:rsidRDefault="006349F1" w:rsidP="006349F1">
      <w:pPr>
        <w:pStyle w:val="ListParagraph"/>
        <w:numPr>
          <w:ilvl w:val="0"/>
          <w:numId w:val="13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6349F1">
        <w:rPr>
          <w:rFonts w:asciiTheme="minorHAnsi" w:hAnsiTheme="minorHAnsi" w:cstheme="minorHAnsi"/>
          <w:sz w:val="22"/>
          <w:szCs w:val="22"/>
        </w:rPr>
        <w:t>CyberArk Implementation and Configuration:</w:t>
      </w:r>
    </w:p>
    <w:p w:rsidR="006349F1" w:rsidRPr="006349F1" w:rsidRDefault="006349F1" w:rsidP="006349F1">
      <w:pPr>
        <w:pStyle w:val="ListParagraph"/>
        <w:numPr>
          <w:ilvl w:val="0"/>
          <w:numId w:val="13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6349F1">
        <w:rPr>
          <w:rFonts w:asciiTheme="minorHAnsi" w:hAnsiTheme="minorHAnsi" w:cstheme="minorHAnsi"/>
          <w:sz w:val="22"/>
          <w:szCs w:val="22"/>
        </w:rPr>
        <w:t>Design, deploy, and configure CyberArk solutions to meet organizational requirements.</w:t>
      </w:r>
    </w:p>
    <w:p w:rsidR="006349F1" w:rsidRPr="006349F1" w:rsidRDefault="006349F1" w:rsidP="006349F1">
      <w:pPr>
        <w:pStyle w:val="ListParagraph"/>
        <w:numPr>
          <w:ilvl w:val="0"/>
          <w:numId w:val="13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6349F1">
        <w:rPr>
          <w:rFonts w:asciiTheme="minorHAnsi" w:hAnsiTheme="minorHAnsi" w:cstheme="minorHAnsi"/>
          <w:sz w:val="22"/>
          <w:szCs w:val="22"/>
        </w:rPr>
        <w:t>Implement and manage privileged access controls and secure credential storage.</w:t>
      </w:r>
    </w:p>
    <w:p w:rsidR="006349F1" w:rsidRPr="006349F1" w:rsidRDefault="006349F1" w:rsidP="006349F1">
      <w:pPr>
        <w:pStyle w:val="ListParagraph"/>
        <w:numPr>
          <w:ilvl w:val="0"/>
          <w:numId w:val="13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6349F1">
        <w:rPr>
          <w:rFonts w:asciiTheme="minorHAnsi" w:hAnsiTheme="minorHAnsi" w:cstheme="minorHAnsi"/>
          <w:sz w:val="22"/>
          <w:szCs w:val="22"/>
        </w:rPr>
        <w:t>Conduct security assessments, risk analyses, and compliance audits.</w:t>
      </w:r>
    </w:p>
    <w:p w:rsidR="006349F1" w:rsidRPr="006349F1" w:rsidRDefault="006349F1" w:rsidP="006349F1">
      <w:pPr>
        <w:pStyle w:val="ListParagraph"/>
        <w:numPr>
          <w:ilvl w:val="0"/>
          <w:numId w:val="13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6349F1">
        <w:rPr>
          <w:rFonts w:asciiTheme="minorHAnsi" w:hAnsiTheme="minorHAnsi" w:cstheme="minorHAnsi"/>
          <w:sz w:val="22"/>
          <w:szCs w:val="22"/>
        </w:rPr>
        <w:t>Generate CyberArk reports.</w:t>
      </w:r>
    </w:p>
    <w:p w:rsidR="006349F1" w:rsidRPr="006349F1" w:rsidRDefault="006349F1" w:rsidP="006349F1">
      <w:pPr>
        <w:pStyle w:val="ListParagraph"/>
        <w:numPr>
          <w:ilvl w:val="0"/>
          <w:numId w:val="13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6349F1">
        <w:rPr>
          <w:rFonts w:asciiTheme="minorHAnsi" w:hAnsiTheme="minorHAnsi" w:cstheme="minorHAnsi"/>
          <w:sz w:val="22"/>
          <w:szCs w:val="22"/>
        </w:rPr>
        <w:t>Monitor and maintain the health and security of our vaulting systems.</w:t>
      </w:r>
    </w:p>
    <w:p w:rsidR="006349F1" w:rsidRPr="006349F1" w:rsidRDefault="006349F1" w:rsidP="006349F1">
      <w:pPr>
        <w:pStyle w:val="ListParagraph"/>
        <w:numPr>
          <w:ilvl w:val="0"/>
          <w:numId w:val="13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6349F1">
        <w:rPr>
          <w:rFonts w:asciiTheme="minorHAnsi" w:hAnsiTheme="minorHAnsi" w:cstheme="minorHAnsi"/>
          <w:sz w:val="22"/>
          <w:szCs w:val="22"/>
        </w:rPr>
        <w:t>Develop and enforce robust access control policies and identity management procedures.</w:t>
      </w:r>
    </w:p>
    <w:p w:rsidR="006349F1" w:rsidRPr="006349F1" w:rsidRDefault="006349F1" w:rsidP="006349F1">
      <w:pPr>
        <w:pStyle w:val="ListParagraph"/>
        <w:numPr>
          <w:ilvl w:val="0"/>
          <w:numId w:val="13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6349F1">
        <w:rPr>
          <w:rFonts w:asciiTheme="minorHAnsi" w:hAnsiTheme="minorHAnsi" w:cstheme="minorHAnsi"/>
          <w:sz w:val="22"/>
          <w:szCs w:val="22"/>
        </w:rPr>
        <w:t>Provide senior-level support for CyberArk, resolving complex issues and ensuring system reliability.</w:t>
      </w:r>
    </w:p>
    <w:p w:rsidR="006349F1" w:rsidRPr="006349F1" w:rsidRDefault="006349F1" w:rsidP="006349F1">
      <w:pPr>
        <w:pStyle w:val="ListParagraph"/>
        <w:numPr>
          <w:ilvl w:val="0"/>
          <w:numId w:val="13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6349F1">
        <w:rPr>
          <w:rFonts w:asciiTheme="minorHAnsi" w:hAnsiTheme="minorHAnsi" w:cstheme="minorHAnsi"/>
          <w:sz w:val="22"/>
          <w:szCs w:val="22"/>
        </w:rPr>
        <w:t>Collaborate with IT teams to develop and implement IAM strategies.</w:t>
      </w:r>
    </w:p>
    <w:p w:rsidR="006349F1" w:rsidRPr="006349F1" w:rsidRDefault="006349F1" w:rsidP="006349F1">
      <w:pPr>
        <w:pStyle w:val="ListParagraph"/>
        <w:numPr>
          <w:ilvl w:val="0"/>
          <w:numId w:val="13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6349F1">
        <w:rPr>
          <w:rFonts w:asciiTheme="minorHAnsi" w:hAnsiTheme="minorHAnsi" w:cstheme="minorHAnsi"/>
          <w:sz w:val="22"/>
          <w:szCs w:val="22"/>
        </w:rPr>
        <w:t>Perform account onboarding.</w:t>
      </w:r>
    </w:p>
    <w:p w:rsidR="006349F1" w:rsidRPr="006349F1" w:rsidRDefault="006349F1" w:rsidP="006349F1">
      <w:pPr>
        <w:pStyle w:val="ListParagraph"/>
        <w:numPr>
          <w:ilvl w:val="0"/>
          <w:numId w:val="13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6349F1">
        <w:rPr>
          <w:rFonts w:asciiTheme="minorHAnsi" w:hAnsiTheme="minorHAnsi" w:cstheme="minorHAnsi"/>
          <w:sz w:val="22"/>
          <w:szCs w:val="22"/>
        </w:rPr>
        <w:t>Train and mentor junior staff on CyberArk best practices.</w:t>
      </w:r>
    </w:p>
    <w:p w:rsidR="006349F1" w:rsidRPr="006349F1" w:rsidRDefault="006349F1" w:rsidP="006349F1">
      <w:pPr>
        <w:pStyle w:val="ListParagraph"/>
        <w:numPr>
          <w:ilvl w:val="0"/>
          <w:numId w:val="13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6349F1">
        <w:rPr>
          <w:rFonts w:asciiTheme="minorHAnsi" w:hAnsiTheme="minorHAnsi" w:cstheme="minorHAnsi"/>
          <w:sz w:val="22"/>
          <w:szCs w:val="22"/>
        </w:rPr>
        <w:t>Provide rapid response to cybersecurity incidents related to privileged access.</w:t>
      </w:r>
    </w:p>
    <w:p w:rsidR="006349F1" w:rsidRPr="006349F1" w:rsidRDefault="006349F1" w:rsidP="006349F1">
      <w:pPr>
        <w:pStyle w:val="ListParagraph"/>
        <w:numPr>
          <w:ilvl w:val="0"/>
          <w:numId w:val="13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6349F1">
        <w:rPr>
          <w:rFonts w:asciiTheme="minorHAnsi" w:hAnsiTheme="minorHAnsi" w:cstheme="minorHAnsi"/>
          <w:sz w:val="22"/>
          <w:szCs w:val="22"/>
        </w:rPr>
        <w:t>Troubleshoot and resolve issues related to CyberArk functionality and integrations.</w:t>
      </w:r>
    </w:p>
    <w:p w:rsidR="006349F1" w:rsidRDefault="006349F1" w:rsidP="006349F1">
      <w:pPr>
        <w:pStyle w:val="ListParagraph"/>
        <w:numPr>
          <w:ilvl w:val="0"/>
          <w:numId w:val="13"/>
        </w:numPr>
        <w:spacing w:after="160" w:line="259" w:lineRule="auto"/>
      </w:pPr>
      <w:r w:rsidRPr="006349F1">
        <w:rPr>
          <w:rFonts w:asciiTheme="minorHAnsi" w:hAnsiTheme="minorHAnsi" w:cstheme="minorHAnsi"/>
          <w:sz w:val="22"/>
          <w:szCs w:val="22"/>
        </w:rPr>
        <w:t>Responsible for PAM Operations and various remediation’s to meet the compliance standards</w:t>
      </w:r>
      <w:r>
        <w:t>.</w:t>
      </w:r>
    </w:p>
    <w:p w:rsidR="0068171A" w:rsidRPr="00903226" w:rsidRDefault="0068171A" w:rsidP="0068171A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Client</w:t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  <w:t>:   HSBC</w:t>
      </w:r>
      <w:r w:rsidR="00695D23">
        <w:rPr>
          <w:rFonts w:asciiTheme="minorHAnsi" w:hAnsiTheme="minorHAnsi" w:cstheme="minorHAnsi"/>
          <w:b/>
          <w:sz w:val="22"/>
          <w:szCs w:val="22"/>
        </w:rPr>
        <w:t>, India</w:t>
      </w:r>
    </w:p>
    <w:p w:rsidR="0068171A" w:rsidRPr="00903226" w:rsidRDefault="0068171A" w:rsidP="0068171A">
      <w:pPr>
        <w:rPr>
          <w:rFonts w:asciiTheme="minorHAnsi" w:hAnsiTheme="minorHAnsi" w:cstheme="minorHAnsi"/>
          <w:b/>
          <w:sz w:val="22"/>
          <w:szCs w:val="22"/>
        </w:rPr>
      </w:pPr>
      <w:r w:rsidRPr="00903226">
        <w:rPr>
          <w:rFonts w:asciiTheme="minorHAnsi" w:hAnsiTheme="minorHAnsi" w:cstheme="minorHAnsi"/>
          <w:b/>
          <w:sz w:val="22"/>
          <w:szCs w:val="22"/>
        </w:rPr>
        <w:t>Du</w:t>
      </w:r>
      <w:r>
        <w:rPr>
          <w:rFonts w:asciiTheme="minorHAnsi" w:hAnsiTheme="minorHAnsi" w:cstheme="minorHAnsi"/>
          <w:b/>
          <w:sz w:val="22"/>
          <w:szCs w:val="22"/>
        </w:rPr>
        <w:t>ration</w:t>
      </w:r>
      <w:r>
        <w:rPr>
          <w:rFonts w:asciiTheme="minorHAnsi" w:hAnsiTheme="minorHAnsi" w:cstheme="minorHAnsi"/>
          <w:b/>
          <w:sz w:val="22"/>
          <w:szCs w:val="22"/>
        </w:rPr>
        <w:tab/>
        <w:t>:   Aug 2019 to Feb 2023</w:t>
      </w:r>
    </w:p>
    <w:p w:rsidR="0068171A" w:rsidRDefault="0068171A" w:rsidP="0068171A">
      <w:pPr>
        <w:spacing w:after="160" w:line="259" w:lineRule="auto"/>
      </w:pPr>
      <w:r>
        <w:rPr>
          <w:rFonts w:asciiTheme="minorHAnsi" w:hAnsiTheme="minorHAnsi" w:cstheme="minorHAnsi"/>
          <w:b/>
          <w:sz w:val="22"/>
          <w:szCs w:val="22"/>
        </w:rPr>
        <w:t>Role</w:t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  <w:t>:   CyberArk Support Consultant</w:t>
      </w:r>
    </w:p>
    <w:p w:rsidR="00061953" w:rsidRPr="00CF5498" w:rsidRDefault="00061953" w:rsidP="002139B6">
      <w:pPr>
        <w:pStyle w:val="NormalWeb"/>
        <w:numPr>
          <w:ilvl w:val="0"/>
          <w:numId w:val="7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CF5498">
        <w:rPr>
          <w:rFonts w:asciiTheme="minorHAnsi" w:hAnsiTheme="minorHAnsi" w:cstheme="minorHAnsi"/>
          <w:bCs/>
          <w:sz w:val="22"/>
          <w:szCs w:val="22"/>
        </w:rPr>
        <w:t>Setting up call with the Account owner in order to understand the account usage.</w:t>
      </w:r>
    </w:p>
    <w:p w:rsidR="00061953" w:rsidRPr="00CF5498" w:rsidRDefault="00061953" w:rsidP="002139B6">
      <w:pPr>
        <w:pStyle w:val="NormalWeb"/>
        <w:numPr>
          <w:ilvl w:val="0"/>
          <w:numId w:val="7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CF5498">
        <w:rPr>
          <w:rFonts w:asciiTheme="minorHAnsi" w:hAnsiTheme="minorHAnsi" w:cstheme="minorHAnsi"/>
          <w:bCs/>
          <w:sz w:val="22"/>
          <w:szCs w:val="22"/>
        </w:rPr>
        <w:t xml:space="preserve">Ensure that accounts are remediated as per the Bank’s </w:t>
      </w:r>
      <w:r w:rsidRPr="00CF5498">
        <w:rPr>
          <w:rFonts w:asciiTheme="minorHAnsi" w:hAnsiTheme="minorHAnsi" w:cstheme="minorHAnsi"/>
          <w:sz w:val="22"/>
          <w:szCs w:val="22"/>
        </w:rPr>
        <w:t>Compliance and Audit program.</w:t>
      </w:r>
    </w:p>
    <w:p w:rsidR="00061953" w:rsidRPr="00CF5498" w:rsidRDefault="00061953" w:rsidP="002139B6">
      <w:pPr>
        <w:pStyle w:val="NormalWeb"/>
        <w:numPr>
          <w:ilvl w:val="0"/>
          <w:numId w:val="7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CF5498">
        <w:rPr>
          <w:rFonts w:asciiTheme="minorHAnsi" w:hAnsiTheme="minorHAnsi" w:cstheme="minorHAnsi"/>
          <w:sz w:val="22"/>
          <w:szCs w:val="22"/>
        </w:rPr>
        <w:t>Ensure that a risk is raised by the account owner in case the account owner agrees for the password to remain static.</w:t>
      </w:r>
    </w:p>
    <w:p w:rsidR="00061953" w:rsidRPr="00CF5498" w:rsidRDefault="00061953" w:rsidP="002139B6">
      <w:pPr>
        <w:pStyle w:val="NormalWeb"/>
        <w:numPr>
          <w:ilvl w:val="0"/>
          <w:numId w:val="7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CF5498">
        <w:rPr>
          <w:rFonts w:asciiTheme="minorHAnsi" w:hAnsiTheme="minorHAnsi" w:cstheme="minorHAnsi"/>
          <w:sz w:val="22"/>
          <w:szCs w:val="22"/>
        </w:rPr>
        <w:t>Ensure that a Waiver including the risk is raised and a presented in the waiver forum.</w:t>
      </w:r>
    </w:p>
    <w:p w:rsidR="00061953" w:rsidRPr="00CF5498" w:rsidRDefault="00061953" w:rsidP="002139B6">
      <w:pPr>
        <w:pStyle w:val="NormalWeb"/>
        <w:numPr>
          <w:ilvl w:val="0"/>
          <w:numId w:val="7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CF5498">
        <w:rPr>
          <w:rFonts w:asciiTheme="minorHAnsi" w:hAnsiTheme="minorHAnsi" w:cstheme="minorHAnsi"/>
          <w:sz w:val="22"/>
          <w:szCs w:val="22"/>
        </w:rPr>
        <w:t>Ensure that accounts are escalated in case the account owner denies ownership and perform a follow up.</w:t>
      </w:r>
    </w:p>
    <w:p w:rsidR="00061953" w:rsidRPr="00CF5498" w:rsidRDefault="00E711A9" w:rsidP="002139B6">
      <w:pPr>
        <w:pStyle w:val="NormalWeb"/>
        <w:numPr>
          <w:ilvl w:val="0"/>
          <w:numId w:val="7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CyberArk 13.2 </w:t>
      </w:r>
      <w:r w:rsidR="00061953" w:rsidRPr="00CF5498">
        <w:rPr>
          <w:rFonts w:asciiTheme="minorHAnsi" w:hAnsiTheme="minorHAnsi" w:cstheme="minorHAnsi"/>
          <w:sz w:val="22"/>
          <w:szCs w:val="22"/>
        </w:rPr>
        <w:t>installation and configuration of Infrastructure components.</w:t>
      </w:r>
    </w:p>
    <w:p w:rsidR="00061953" w:rsidRPr="00CF5498" w:rsidRDefault="00061953" w:rsidP="002139B6">
      <w:pPr>
        <w:pStyle w:val="NormalWeb"/>
        <w:numPr>
          <w:ilvl w:val="0"/>
          <w:numId w:val="7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CF5498">
        <w:rPr>
          <w:rFonts w:asciiTheme="minorHAnsi" w:hAnsiTheme="minorHAnsi" w:cstheme="minorHAnsi"/>
          <w:sz w:val="22"/>
          <w:szCs w:val="22"/>
        </w:rPr>
        <w:t>Management of Safes, Accounts, Platforms, password policies.</w:t>
      </w:r>
    </w:p>
    <w:p w:rsidR="00061953" w:rsidRPr="00CF5498" w:rsidRDefault="00061953" w:rsidP="002139B6">
      <w:pPr>
        <w:pStyle w:val="NormalWeb"/>
        <w:numPr>
          <w:ilvl w:val="0"/>
          <w:numId w:val="7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CF5498">
        <w:rPr>
          <w:rFonts w:asciiTheme="minorHAnsi" w:hAnsiTheme="minorHAnsi" w:cstheme="minorHAnsi"/>
          <w:sz w:val="22"/>
          <w:szCs w:val="22"/>
        </w:rPr>
        <w:t>Integration and configuration with AD LDAP/ENE server.</w:t>
      </w:r>
    </w:p>
    <w:p w:rsidR="00061953" w:rsidRPr="00CF5498" w:rsidRDefault="00061953" w:rsidP="002139B6">
      <w:pPr>
        <w:pStyle w:val="NormalWeb"/>
        <w:numPr>
          <w:ilvl w:val="0"/>
          <w:numId w:val="7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CF5498">
        <w:rPr>
          <w:rFonts w:asciiTheme="minorHAnsi" w:hAnsiTheme="minorHAnsi" w:cstheme="minorHAnsi"/>
          <w:sz w:val="22"/>
          <w:szCs w:val="22"/>
        </w:rPr>
        <w:t>Configured replication tool for taking Backup/restore of Vault safes.</w:t>
      </w:r>
    </w:p>
    <w:p w:rsidR="00061953" w:rsidRPr="00CF5498" w:rsidRDefault="00061953" w:rsidP="002139B6">
      <w:pPr>
        <w:pStyle w:val="NormalWeb"/>
        <w:numPr>
          <w:ilvl w:val="0"/>
          <w:numId w:val="7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CF5498">
        <w:rPr>
          <w:rFonts w:asciiTheme="minorHAnsi" w:hAnsiTheme="minorHAnsi" w:cstheme="minorHAnsi"/>
          <w:sz w:val="22"/>
          <w:szCs w:val="22"/>
        </w:rPr>
        <w:t>Setup DR Vault to handle failover/failback cases.</w:t>
      </w:r>
    </w:p>
    <w:p w:rsidR="00061953" w:rsidRPr="00CF5498" w:rsidRDefault="00061953" w:rsidP="002139B6">
      <w:pPr>
        <w:pStyle w:val="NormalWeb"/>
        <w:numPr>
          <w:ilvl w:val="0"/>
          <w:numId w:val="7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CF5498">
        <w:rPr>
          <w:rFonts w:asciiTheme="minorHAnsi" w:hAnsiTheme="minorHAnsi" w:cstheme="minorHAnsi"/>
          <w:sz w:val="22"/>
          <w:szCs w:val="22"/>
        </w:rPr>
        <w:t>Master policy setup for exclusive check-in/check-out access and change password in reset mode.</w:t>
      </w:r>
    </w:p>
    <w:p w:rsidR="00061953" w:rsidRPr="00CF5498" w:rsidRDefault="00061953" w:rsidP="002139B6">
      <w:pPr>
        <w:pStyle w:val="NormalWeb"/>
        <w:numPr>
          <w:ilvl w:val="0"/>
          <w:numId w:val="7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CF5498">
        <w:rPr>
          <w:rFonts w:asciiTheme="minorHAnsi" w:hAnsiTheme="minorHAnsi" w:cstheme="minorHAnsi"/>
          <w:sz w:val="22"/>
          <w:szCs w:val="22"/>
        </w:rPr>
        <w:t>PSM set up in to record and monitor sessions through CyberArk including live monitoring for admin access.</w:t>
      </w:r>
    </w:p>
    <w:p w:rsidR="00061953" w:rsidRPr="00CF5498" w:rsidRDefault="00061953" w:rsidP="002139B6">
      <w:pPr>
        <w:pStyle w:val="NormalWeb"/>
        <w:numPr>
          <w:ilvl w:val="0"/>
          <w:numId w:val="7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CF5498">
        <w:rPr>
          <w:rFonts w:asciiTheme="minorHAnsi" w:hAnsiTheme="minorHAnsi" w:cstheme="minorHAnsi"/>
          <w:sz w:val="22"/>
          <w:szCs w:val="22"/>
        </w:rPr>
        <w:t>Conduct L2 level troubleshooting on Incidents, work on service requests, Change requests &amp; ad-hoc requests.</w:t>
      </w:r>
    </w:p>
    <w:p w:rsidR="00061953" w:rsidRDefault="00061953" w:rsidP="002139B6">
      <w:pPr>
        <w:pStyle w:val="NormalWeb"/>
        <w:numPr>
          <w:ilvl w:val="0"/>
          <w:numId w:val="7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CF5498">
        <w:rPr>
          <w:rFonts w:asciiTheme="minorHAnsi" w:hAnsiTheme="minorHAnsi" w:cstheme="minorHAnsi"/>
          <w:sz w:val="22"/>
          <w:szCs w:val="22"/>
        </w:rPr>
        <w:t>Handling the team and reporting the daily updates to the SME/Management onsite.</w:t>
      </w:r>
    </w:p>
    <w:p w:rsidR="002139B6" w:rsidRDefault="002139B6" w:rsidP="002139B6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68171A" w:rsidRPr="00903226" w:rsidRDefault="0068171A" w:rsidP="0068171A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Client</w:t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  <w:t>:   Philips</w:t>
      </w:r>
      <w:r w:rsidR="00695D23">
        <w:rPr>
          <w:rFonts w:asciiTheme="minorHAnsi" w:hAnsiTheme="minorHAnsi" w:cstheme="minorHAnsi"/>
          <w:b/>
          <w:sz w:val="22"/>
          <w:szCs w:val="22"/>
        </w:rPr>
        <w:t>, India</w:t>
      </w:r>
    </w:p>
    <w:p w:rsidR="0068171A" w:rsidRPr="00903226" w:rsidRDefault="0068171A" w:rsidP="0068171A">
      <w:pPr>
        <w:rPr>
          <w:rFonts w:asciiTheme="minorHAnsi" w:hAnsiTheme="minorHAnsi" w:cstheme="minorHAnsi"/>
          <w:b/>
          <w:sz w:val="22"/>
          <w:szCs w:val="22"/>
        </w:rPr>
      </w:pPr>
      <w:r w:rsidRPr="00903226">
        <w:rPr>
          <w:rFonts w:asciiTheme="minorHAnsi" w:hAnsiTheme="minorHAnsi" w:cstheme="minorHAnsi"/>
          <w:b/>
          <w:sz w:val="22"/>
          <w:szCs w:val="22"/>
        </w:rPr>
        <w:t>Du</w:t>
      </w:r>
      <w:r>
        <w:rPr>
          <w:rFonts w:asciiTheme="minorHAnsi" w:hAnsiTheme="minorHAnsi" w:cstheme="minorHAnsi"/>
          <w:b/>
          <w:sz w:val="22"/>
          <w:szCs w:val="22"/>
        </w:rPr>
        <w:t>ration</w:t>
      </w:r>
      <w:r>
        <w:rPr>
          <w:rFonts w:asciiTheme="minorHAnsi" w:hAnsiTheme="minorHAnsi" w:cstheme="minorHAnsi"/>
          <w:b/>
          <w:sz w:val="22"/>
          <w:szCs w:val="22"/>
        </w:rPr>
        <w:tab/>
        <w:t>:   Nov 2018 to Aug 2019</w:t>
      </w:r>
    </w:p>
    <w:p w:rsidR="0068171A" w:rsidRPr="00903226" w:rsidRDefault="0068171A" w:rsidP="0068171A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Role</w:t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  <w:t>:   IAM Consultant</w:t>
      </w:r>
    </w:p>
    <w:p w:rsidR="0068171A" w:rsidRPr="00CF5498" w:rsidRDefault="0068171A" w:rsidP="002139B6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E207FF" w:rsidRPr="00CF5498" w:rsidRDefault="00E207FF" w:rsidP="002139B6">
      <w:pPr>
        <w:pStyle w:val="NormalWeb"/>
        <w:numPr>
          <w:ilvl w:val="0"/>
          <w:numId w:val="7"/>
        </w:numPr>
        <w:spacing w:before="0" w:beforeAutospacing="0" w:after="0" w:afterAutospacing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F5498">
        <w:rPr>
          <w:rFonts w:asciiTheme="minorHAnsi" w:hAnsiTheme="minorHAnsi" w:cstheme="minorHAnsi"/>
          <w:bCs/>
          <w:sz w:val="22"/>
          <w:szCs w:val="22"/>
        </w:rPr>
        <w:t>Played a major role in Cyber-Ark Support of a complex multi-regional customer environment.</w:t>
      </w:r>
    </w:p>
    <w:p w:rsidR="00E207FF" w:rsidRPr="00CF5498" w:rsidRDefault="00E207FF" w:rsidP="002139B6">
      <w:pPr>
        <w:pStyle w:val="NormalWeb"/>
        <w:numPr>
          <w:ilvl w:val="0"/>
          <w:numId w:val="7"/>
        </w:numPr>
        <w:spacing w:before="0" w:beforeAutospacing="0" w:after="0" w:afterAutospacing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F5498">
        <w:rPr>
          <w:rFonts w:asciiTheme="minorHAnsi" w:hAnsiTheme="minorHAnsi" w:cstheme="minorHAnsi"/>
          <w:bCs/>
          <w:sz w:val="22"/>
          <w:szCs w:val="22"/>
        </w:rPr>
        <w:t>Installation and configuration of Cyber-Ark Vault, CPM, PVWA and PSM.</w:t>
      </w:r>
    </w:p>
    <w:p w:rsidR="00E207FF" w:rsidRPr="00CF5498" w:rsidRDefault="00E207FF" w:rsidP="002139B6">
      <w:pPr>
        <w:pStyle w:val="NormalWeb"/>
        <w:numPr>
          <w:ilvl w:val="0"/>
          <w:numId w:val="7"/>
        </w:numPr>
        <w:spacing w:before="0" w:beforeAutospacing="0" w:after="0" w:afterAutospacing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F5498">
        <w:rPr>
          <w:rFonts w:asciiTheme="minorHAnsi" w:hAnsiTheme="minorHAnsi" w:cstheme="minorHAnsi"/>
          <w:bCs/>
          <w:sz w:val="22"/>
          <w:szCs w:val="22"/>
        </w:rPr>
        <w:t>Onboarding with Password Upload Utility.</w:t>
      </w:r>
    </w:p>
    <w:p w:rsidR="00E207FF" w:rsidRPr="00CF5498" w:rsidRDefault="00E207FF" w:rsidP="002139B6">
      <w:pPr>
        <w:pStyle w:val="NormalWeb"/>
        <w:numPr>
          <w:ilvl w:val="0"/>
          <w:numId w:val="7"/>
        </w:numPr>
        <w:spacing w:before="0" w:beforeAutospacing="0" w:after="0" w:afterAutospacing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F5498">
        <w:rPr>
          <w:rFonts w:asciiTheme="minorHAnsi" w:hAnsiTheme="minorHAnsi" w:cstheme="minorHAnsi"/>
          <w:bCs/>
          <w:sz w:val="22"/>
          <w:szCs w:val="22"/>
        </w:rPr>
        <w:t>Monitor logs and events for Windows, UNIX and User identity management platforms to provide views of misuse or malicious activities.</w:t>
      </w:r>
    </w:p>
    <w:p w:rsidR="00E207FF" w:rsidRPr="00CF5498" w:rsidRDefault="00E207FF" w:rsidP="002139B6">
      <w:pPr>
        <w:pStyle w:val="NormalWeb"/>
        <w:numPr>
          <w:ilvl w:val="0"/>
          <w:numId w:val="7"/>
        </w:numPr>
        <w:spacing w:before="0" w:beforeAutospacing="0" w:after="0" w:afterAutospacing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F5498">
        <w:rPr>
          <w:rFonts w:asciiTheme="minorHAnsi" w:hAnsiTheme="minorHAnsi" w:cstheme="minorHAnsi"/>
          <w:bCs/>
          <w:sz w:val="22"/>
          <w:szCs w:val="22"/>
        </w:rPr>
        <w:lastRenderedPageBreak/>
        <w:t>Responsible for privileged User account administration of various Windows and UNIX accounts using CyberArk components.</w:t>
      </w:r>
    </w:p>
    <w:p w:rsidR="00E207FF" w:rsidRPr="00CF5498" w:rsidRDefault="00E207FF" w:rsidP="002139B6">
      <w:pPr>
        <w:pStyle w:val="NormalWeb"/>
        <w:numPr>
          <w:ilvl w:val="0"/>
          <w:numId w:val="7"/>
        </w:numPr>
        <w:spacing w:before="0" w:beforeAutospacing="0" w:after="0" w:afterAutospacing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F5498">
        <w:rPr>
          <w:rFonts w:asciiTheme="minorHAnsi" w:hAnsiTheme="minorHAnsi" w:cstheme="minorHAnsi"/>
          <w:bCs/>
          <w:sz w:val="22"/>
          <w:szCs w:val="22"/>
        </w:rPr>
        <w:t>Respond to technical queries / requests from team members and customers. Investigate, Provide RCA and resolve Incidents.</w:t>
      </w:r>
    </w:p>
    <w:p w:rsidR="00E207FF" w:rsidRPr="00CF5498" w:rsidRDefault="00E207FF" w:rsidP="002139B6">
      <w:pPr>
        <w:pStyle w:val="NormalWeb"/>
        <w:numPr>
          <w:ilvl w:val="0"/>
          <w:numId w:val="7"/>
        </w:numPr>
        <w:spacing w:before="0" w:beforeAutospacing="0" w:after="0" w:afterAutospacing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F5498">
        <w:rPr>
          <w:rFonts w:asciiTheme="minorHAnsi" w:hAnsiTheme="minorHAnsi" w:cstheme="minorHAnsi"/>
          <w:bCs/>
          <w:sz w:val="22"/>
          <w:szCs w:val="22"/>
        </w:rPr>
        <w:t>Master policy setup for exclusive check-in/check-out access and change password in reset mode.</w:t>
      </w:r>
    </w:p>
    <w:p w:rsidR="00E207FF" w:rsidRPr="00CF5498" w:rsidRDefault="00E207FF" w:rsidP="002139B6">
      <w:pPr>
        <w:pStyle w:val="NormalWeb"/>
        <w:numPr>
          <w:ilvl w:val="0"/>
          <w:numId w:val="7"/>
        </w:numPr>
        <w:spacing w:before="0" w:beforeAutospacing="0" w:after="0" w:afterAutospacing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F5498">
        <w:rPr>
          <w:rFonts w:asciiTheme="minorHAnsi" w:hAnsiTheme="minorHAnsi" w:cstheme="minorHAnsi"/>
          <w:bCs/>
          <w:sz w:val="22"/>
          <w:szCs w:val="22"/>
        </w:rPr>
        <w:t>PSM set up in to record and monitor sessions through CyberArk including live monitoring for admin access.</w:t>
      </w:r>
    </w:p>
    <w:p w:rsidR="00E207FF" w:rsidRDefault="00E207FF" w:rsidP="002139B6">
      <w:pPr>
        <w:pStyle w:val="NormalWeb"/>
        <w:numPr>
          <w:ilvl w:val="0"/>
          <w:numId w:val="7"/>
        </w:numPr>
        <w:spacing w:before="0" w:beforeAutospacing="0" w:after="0" w:afterAutospacing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F5498">
        <w:rPr>
          <w:rFonts w:asciiTheme="minorHAnsi" w:hAnsiTheme="minorHAnsi" w:cstheme="minorHAnsi"/>
          <w:bCs/>
          <w:sz w:val="22"/>
          <w:szCs w:val="22"/>
        </w:rPr>
        <w:t>Conduct L1/L2 level troubleshooting on Incidents, work on service requests, Change requests &amp; ad-hoc request.</w:t>
      </w:r>
    </w:p>
    <w:p w:rsidR="002139B6" w:rsidRDefault="002139B6" w:rsidP="002139B6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sz w:val="22"/>
          <w:szCs w:val="22"/>
        </w:rPr>
      </w:pPr>
    </w:p>
    <w:p w:rsidR="0068171A" w:rsidRPr="00903226" w:rsidRDefault="0068171A" w:rsidP="0068171A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Client</w:t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  <w:t>:   HMSI</w:t>
      </w:r>
      <w:r w:rsidR="00695D23">
        <w:rPr>
          <w:rFonts w:asciiTheme="minorHAnsi" w:hAnsiTheme="minorHAnsi" w:cstheme="minorHAnsi"/>
          <w:b/>
          <w:sz w:val="22"/>
          <w:szCs w:val="22"/>
        </w:rPr>
        <w:t>, India</w:t>
      </w:r>
    </w:p>
    <w:p w:rsidR="0068171A" w:rsidRPr="00903226" w:rsidRDefault="0068171A" w:rsidP="0068171A">
      <w:pPr>
        <w:rPr>
          <w:rFonts w:asciiTheme="minorHAnsi" w:hAnsiTheme="minorHAnsi" w:cstheme="minorHAnsi"/>
          <w:b/>
          <w:sz w:val="22"/>
          <w:szCs w:val="22"/>
        </w:rPr>
      </w:pPr>
      <w:r w:rsidRPr="00903226">
        <w:rPr>
          <w:rFonts w:asciiTheme="minorHAnsi" w:hAnsiTheme="minorHAnsi" w:cstheme="minorHAnsi"/>
          <w:b/>
          <w:sz w:val="22"/>
          <w:szCs w:val="22"/>
        </w:rPr>
        <w:t>Du</w:t>
      </w:r>
      <w:r>
        <w:rPr>
          <w:rFonts w:asciiTheme="minorHAnsi" w:hAnsiTheme="minorHAnsi" w:cstheme="minorHAnsi"/>
          <w:b/>
          <w:sz w:val="22"/>
          <w:szCs w:val="22"/>
        </w:rPr>
        <w:t>ration</w:t>
      </w:r>
      <w:r>
        <w:rPr>
          <w:rFonts w:asciiTheme="minorHAnsi" w:hAnsiTheme="minorHAnsi" w:cstheme="minorHAnsi"/>
          <w:b/>
          <w:sz w:val="22"/>
          <w:szCs w:val="22"/>
        </w:rPr>
        <w:tab/>
        <w:t>:   Oct 2015 to Nov 2018</w:t>
      </w:r>
    </w:p>
    <w:p w:rsidR="0068171A" w:rsidRDefault="0068171A" w:rsidP="0068171A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Role</w:t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  <w:t>:   Backup Administrator</w:t>
      </w:r>
    </w:p>
    <w:p w:rsidR="0068171A" w:rsidRPr="00CF5498" w:rsidRDefault="0068171A" w:rsidP="002139B6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sz w:val="22"/>
          <w:szCs w:val="22"/>
        </w:rPr>
      </w:pPr>
    </w:p>
    <w:p w:rsidR="003C34AC" w:rsidRPr="00CF5498" w:rsidRDefault="003C34AC" w:rsidP="000902D0">
      <w:pPr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F5498">
        <w:rPr>
          <w:rFonts w:asciiTheme="minorHAnsi" w:hAnsiTheme="minorHAnsi" w:cstheme="minorHAnsi"/>
          <w:sz w:val="22"/>
          <w:szCs w:val="22"/>
        </w:rPr>
        <w:t>Monitoring and troubleshooting the backup issues.</w:t>
      </w:r>
    </w:p>
    <w:p w:rsidR="003C34AC" w:rsidRPr="00CF5498" w:rsidRDefault="003C34AC" w:rsidP="000902D0">
      <w:pPr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F5498">
        <w:rPr>
          <w:rFonts w:asciiTheme="minorHAnsi" w:hAnsiTheme="minorHAnsi" w:cstheme="minorHAnsi"/>
          <w:sz w:val="22"/>
          <w:szCs w:val="22"/>
        </w:rPr>
        <w:t>Creating SOP (standard Operating Procedure) &amp; Design documents for system administrators and continuously improve the standard procedure to support and maintain the IT infrastructure.</w:t>
      </w:r>
    </w:p>
    <w:p w:rsidR="003C34AC" w:rsidRPr="00CF5498" w:rsidRDefault="003C34AC" w:rsidP="000902D0">
      <w:pPr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F5498">
        <w:rPr>
          <w:rFonts w:asciiTheme="minorHAnsi" w:hAnsiTheme="minorHAnsi" w:cstheme="minorHAnsi"/>
          <w:sz w:val="22"/>
          <w:szCs w:val="22"/>
        </w:rPr>
        <w:t>Configuring Storage Policies, schedule policies and Subclient Policies.</w:t>
      </w:r>
    </w:p>
    <w:p w:rsidR="003C34AC" w:rsidRPr="00CF5498" w:rsidRDefault="003C34AC" w:rsidP="000902D0">
      <w:pPr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F5498">
        <w:rPr>
          <w:rFonts w:asciiTheme="minorHAnsi" w:hAnsiTheme="minorHAnsi" w:cstheme="minorHAnsi"/>
          <w:sz w:val="22"/>
          <w:szCs w:val="22"/>
        </w:rPr>
        <w:t>Installation and configuration of Client Agent and Media Agent.</w:t>
      </w:r>
    </w:p>
    <w:p w:rsidR="003C34AC" w:rsidRPr="00CF5498" w:rsidRDefault="003C34AC" w:rsidP="000902D0">
      <w:pPr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F5498">
        <w:rPr>
          <w:rFonts w:asciiTheme="minorHAnsi" w:hAnsiTheme="minorHAnsi" w:cstheme="minorHAnsi"/>
          <w:sz w:val="22"/>
          <w:szCs w:val="22"/>
        </w:rPr>
        <w:t>Updating and upgrading the backup services and tool according to the latest release of the patches.</w:t>
      </w:r>
    </w:p>
    <w:p w:rsidR="003C34AC" w:rsidRPr="00CF5498" w:rsidRDefault="003C34AC" w:rsidP="000902D0">
      <w:pPr>
        <w:pStyle w:val="ListParagraph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F5498">
        <w:rPr>
          <w:rFonts w:asciiTheme="minorHAnsi" w:hAnsiTheme="minorHAnsi" w:cstheme="minorHAnsi"/>
          <w:sz w:val="22"/>
          <w:szCs w:val="22"/>
        </w:rPr>
        <w:t>Status for the tape library is checked by logging into the tape library.</w:t>
      </w:r>
    </w:p>
    <w:p w:rsidR="003C34AC" w:rsidRPr="00CF5498" w:rsidRDefault="003C34AC" w:rsidP="000902D0">
      <w:pPr>
        <w:pStyle w:val="ListParagraph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F5498">
        <w:rPr>
          <w:rFonts w:asciiTheme="minorHAnsi" w:hAnsiTheme="minorHAnsi" w:cstheme="minorHAnsi"/>
          <w:sz w:val="22"/>
          <w:szCs w:val="22"/>
        </w:rPr>
        <w:t>Troubleshoot the backup job if it’s in pending state.</w:t>
      </w:r>
    </w:p>
    <w:p w:rsidR="003C34AC" w:rsidRPr="00CF5498" w:rsidRDefault="003C34AC" w:rsidP="000902D0">
      <w:pPr>
        <w:pStyle w:val="ListParagraph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F5498">
        <w:rPr>
          <w:rFonts w:asciiTheme="minorHAnsi" w:hAnsiTheme="minorHAnsi" w:cstheme="minorHAnsi"/>
          <w:sz w:val="22"/>
          <w:szCs w:val="22"/>
        </w:rPr>
        <w:t xml:space="preserve">Space on the library mount paths configured in disk library is checked on daily basis to keep track of available space on library. </w:t>
      </w:r>
    </w:p>
    <w:p w:rsidR="003C34AC" w:rsidRPr="00CF5498" w:rsidRDefault="003C34AC" w:rsidP="000902D0">
      <w:pPr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F5498">
        <w:rPr>
          <w:rFonts w:asciiTheme="minorHAnsi" w:hAnsiTheme="minorHAnsi" w:cstheme="minorHAnsi"/>
          <w:sz w:val="22"/>
          <w:szCs w:val="22"/>
        </w:rPr>
        <w:t>Generating the reports on daily basis.</w:t>
      </w:r>
    </w:p>
    <w:p w:rsidR="003C34AC" w:rsidRPr="00CF5498" w:rsidRDefault="003C34AC" w:rsidP="000902D0">
      <w:pPr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F5498">
        <w:rPr>
          <w:rFonts w:asciiTheme="minorHAnsi" w:hAnsiTheme="minorHAnsi" w:cstheme="minorHAnsi"/>
          <w:sz w:val="22"/>
          <w:szCs w:val="22"/>
        </w:rPr>
        <w:t>Documenting the new solution and publishing it on share point.</w:t>
      </w:r>
    </w:p>
    <w:p w:rsidR="003C34AC" w:rsidRPr="00CF5498" w:rsidRDefault="003C34AC" w:rsidP="000902D0">
      <w:pPr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F5498">
        <w:rPr>
          <w:rFonts w:asciiTheme="minorHAnsi" w:hAnsiTheme="minorHAnsi" w:cstheme="minorHAnsi"/>
          <w:sz w:val="22"/>
          <w:szCs w:val="22"/>
        </w:rPr>
        <w:t>Maintaining the license and hardware maintenance contracts details.</w:t>
      </w:r>
    </w:p>
    <w:p w:rsidR="003C34AC" w:rsidRPr="00CF5498" w:rsidRDefault="003C34AC" w:rsidP="000902D0">
      <w:pPr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F5498">
        <w:rPr>
          <w:rFonts w:asciiTheme="minorHAnsi" w:hAnsiTheme="minorHAnsi" w:cstheme="minorHAnsi"/>
          <w:sz w:val="22"/>
          <w:szCs w:val="22"/>
        </w:rPr>
        <w:t>Working as L2 engineer in the current organization.</w:t>
      </w:r>
    </w:p>
    <w:p w:rsidR="0044130E" w:rsidRPr="00CF5498" w:rsidRDefault="003C34AC" w:rsidP="000902D0">
      <w:pPr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F5498">
        <w:rPr>
          <w:rFonts w:asciiTheme="minorHAnsi" w:hAnsiTheme="minorHAnsi" w:cstheme="minorHAnsi"/>
          <w:sz w:val="22"/>
          <w:szCs w:val="22"/>
        </w:rPr>
        <w:t>Responsible for providing on-call support during the non-business hours.</w:t>
      </w:r>
    </w:p>
    <w:p w:rsidR="0044130E" w:rsidRDefault="0044130E" w:rsidP="002139B6">
      <w:pPr>
        <w:rPr>
          <w:rFonts w:asciiTheme="minorHAnsi" w:hAnsiTheme="minorHAnsi" w:cstheme="minorHAnsi"/>
          <w:sz w:val="22"/>
          <w:szCs w:val="22"/>
        </w:rPr>
      </w:pPr>
    </w:p>
    <w:p w:rsidR="0068171A" w:rsidRPr="00903226" w:rsidRDefault="0068171A" w:rsidP="0068171A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Client</w:t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  <w:t>:   LIC</w:t>
      </w:r>
      <w:r w:rsidR="00695D23">
        <w:rPr>
          <w:rFonts w:asciiTheme="minorHAnsi" w:hAnsiTheme="minorHAnsi" w:cstheme="minorHAnsi"/>
          <w:b/>
          <w:sz w:val="22"/>
          <w:szCs w:val="22"/>
        </w:rPr>
        <w:t>, India</w:t>
      </w:r>
    </w:p>
    <w:p w:rsidR="0068171A" w:rsidRPr="00903226" w:rsidRDefault="0068171A" w:rsidP="0068171A">
      <w:pPr>
        <w:rPr>
          <w:rFonts w:asciiTheme="minorHAnsi" w:hAnsiTheme="minorHAnsi" w:cstheme="minorHAnsi"/>
          <w:b/>
          <w:sz w:val="22"/>
          <w:szCs w:val="22"/>
        </w:rPr>
      </w:pPr>
      <w:r w:rsidRPr="00903226">
        <w:rPr>
          <w:rFonts w:asciiTheme="minorHAnsi" w:hAnsiTheme="minorHAnsi" w:cstheme="minorHAnsi"/>
          <w:b/>
          <w:sz w:val="22"/>
          <w:szCs w:val="22"/>
        </w:rPr>
        <w:t>Du</w:t>
      </w:r>
      <w:r>
        <w:rPr>
          <w:rFonts w:asciiTheme="minorHAnsi" w:hAnsiTheme="minorHAnsi" w:cstheme="minorHAnsi"/>
          <w:b/>
          <w:sz w:val="22"/>
          <w:szCs w:val="22"/>
        </w:rPr>
        <w:t>ration</w:t>
      </w:r>
      <w:r>
        <w:rPr>
          <w:rFonts w:asciiTheme="minorHAnsi" w:hAnsiTheme="minorHAnsi" w:cstheme="minorHAnsi"/>
          <w:b/>
          <w:sz w:val="22"/>
          <w:szCs w:val="22"/>
        </w:rPr>
        <w:tab/>
        <w:t>:   Aug 2011 to Sep 2015</w:t>
      </w:r>
    </w:p>
    <w:p w:rsidR="0068171A" w:rsidRPr="00903226" w:rsidRDefault="0068171A" w:rsidP="0068171A">
      <w:pPr>
        <w:rPr>
          <w:rFonts w:asciiTheme="minorHAnsi" w:hAnsiTheme="minorHAnsi" w:cstheme="minorHAnsi"/>
          <w:b/>
          <w:sz w:val="22"/>
          <w:szCs w:val="22"/>
        </w:rPr>
      </w:pPr>
      <w:r w:rsidRPr="00903226">
        <w:rPr>
          <w:rFonts w:asciiTheme="minorHAnsi" w:hAnsiTheme="minorHAnsi" w:cstheme="minorHAnsi"/>
          <w:b/>
          <w:sz w:val="22"/>
          <w:szCs w:val="22"/>
        </w:rPr>
        <w:t>R</w:t>
      </w:r>
      <w:r>
        <w:rPr>
          <w:rFonts w:asciiTheme="minorHAnsi" w:hAnsiTheme="minorHAnsi" w:cstheme="minorHAnsi"/>
          <w:b/>
          <w:sz w:val="22"/>
          <w:szCs w:val="22"/>
        </w:rPr>
        <w:t>ole</w:t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  <w:t>:   Database Administrator</w:t>
      </w:r>
    </w:p>
    <w:p w:rsidR="0068171A" w:rsidRPr="00CF5498" w:rsidRDefault="0068171A" w:rsidP="002139B6">
      <w:pPr>
        <w:rPr>
          <w:rFonts w:asciiTheme="minorHAnsi" w:hAnsiTheme="minorHAnsi" w:cstheme="minorHAnsi"/>
          <w:sz w:val="22"/>
          <w:szCs w:val="22"/>
        </w:rPr>
      </w:pPr>
    </w:p>
    <w:p w:rsidR="0044130E" w:rsidRPr="00CF5498" w:rsidRDefault="0044130E" w:rsidP="002139B6">
      <w:pPr>
        <w:numPr>
          <w:ilvl w:val="0"/>
          <w:numId w:val="11"/>
        </w:num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CF5498">
        <w:rPr>
          <w:rFonts w:asciiTheme="minorHAnsi" w:hAnsiTheme="minorHAnsi" w:cstheme="minorHAnsi"/>
          <w:bCs/>
          <w:sz w:val="22"/>
          <w:szCs w:val="22"/>
        </w:rPr>
        <w:t>Experience in working with Oracle 10g</w:t>
      </w:r>
      <w:r w:rsidRPr="00CF5498">
        <w:rPr>
          <w:rFonts w:asciiTheme="minorHAnsi" w:hAnsiTheme="minorHAnsi" w:cstheme="minorHAnsi"/>
          <w:b/>
          <w:bCs/>
          <w:sz w:val="22"/>
          <w:szCs w:val="22"/>
        </w:rPr>
        <w:t xml:space="preserve"> RAC databases</w:t>
      </w:r>
      <w:r w:rsidRPr="00CF5498">
        <w:rPr>
          <w:rFonts w:asciiTheme="minorHAnsi" w:hAnsiTheme="minorHAnsi" w:cstheme="minorHAnsi"/>
          <w:bCs/>
          <w:sz w:val="22"/>
          <w:szCs w:val="22"/>
        </w:rPr>
        <w:t>.</w:t>
      </w:r>
    </w:p>
    <w:p w:rsidR="0044130E" w:rsidRPr="00CF5498" w:rsidRDefault="0044130E" w:rsidP="002139B6">
      <w:pPr>
        <w:numPr>
          <w:ilvl w:val="0"/>
          <w:numId w:val="11"/>
        </w:num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CF5498">
        <w:rPr>
          <w:rFonts w:asciiTheme="minorHAnsi" w:hAnsiTheme="minorHAnsi" w:cstheme="minorHAnsi"/>
          <w:sz w:val="22"/>
          <w:szCs w:val="22"/>
        </w:rPr>
        <w:t>Experience in handling production database support and maintenance as well.</w:t>
      </w:r>
    </w:p>
    <w:p w:rsidR="005E307F" w:rsidRPr="00CF5498" w:rsidRDefault="0044130E" w:rsidP="002139B6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CF5498">
        <w:rPr>
          <w:rFonts w:asciiTheme="minorHAnsi" w:hAnsiTheme="minorHAnsi" w:cstheme="minorHAnsi"/>
          <w:sz w:val="22"/>
          <w:szCs w:val="22"/>
        </w:rPr>
        <w:t xml:space="preserve">Taking scheduled backup as per backup strategy using </w:t>
      </w:r>
      <w:r w:rsidRPr="00CF5498">
        <w:rPr>
          <w:rFonts w:asciiTheme="minorHAnsi" w:hAnsiTheme="minorHAnsi" w:cstheme="minorHAnsi"/>
          <w:b/>
          <w:sz w:val="22"/>
          <w:szCs w:val="22"/>
        </w:rPr>
        <w:t>RMAN.</w:t>
      </w:r>
    </w:p>
    <w:p w:rsidR="0044130E" w:rsidRPr="00CF5498" w:rsidRDefault="0044130E" w:rsidP="002139B6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CF5498">
        <w:rPr>
          <w:rFonts w:asciiTheme="minorHAnsi" w:hAnsiTheme="minorHAnsi" w:cstheme="minorHAnsi"/>
          <w:sz w:val="22"/>
          <w:szCs w:val="22"/>
        </w:rPr>
        <w:t>Configured and maintaining RMAN to  take   backup of the Oracle databases</w:t>
      </w:r>
    </w:p>
    <w:p w:rsidR="0044130E" w:rsidRPr="00CF5498" w:rsidRDefault="0044130E" w:rsidP="002139B6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CF5498">
        <w:rPr>
          <w:rFonts w:asciiTheme="minorHAnsi" w:hAnsiTheme="minorHAnsi" w:cstheme="minorHAnsi"/>
          <w:sz w:val="22"/>
          <w:szCs w:val="22"/>
        </w:rPr>
        <w:t>Monitoring performance using</w:t>
      </w:r>
      <w:r w:rsidRPr="00CF5498">
        <w:rPr>
          <w:rFonts w:asciiTheme="minorHAnsi" w:hAnsiTheme="minorHAnsi" w:cstheme="minorHAnsi"/>
          <w:b/>
          <w:sz w:val="22"/>
          <w:szCs w:val="22"/>
        </w:rPr>
        <w:t xml:space="preserve"> AWR </w:t>
      </w:r>
      <w:r w:rsidRPr="00CF5498">
        <w:rPr>
          <w:rFonts w:asciiTheme="minorHAnsi" w:hAnsiTheme="minorHAnsi" w:cstheme="minorHAnsi"/>
          <w:sz w:val="22"/>
          <w:szCs w:val="22"/>
        </w:rPr>
        <w:t xml:space="preserve"> Reports and </w:t>
      </w:r>
      <w:r w:rsidRPr="00CF5498">
        <w:rPr>
          <w:rFonts w:asciiTheme="minorHAnsi" w:hAnsiTheme="minorHAnsi" w:cstheme="minorHAnsi"/>
          <w:b/>
          <w:sz w:val="22"/>
          <w:szCs w:val="22"/>
        </w:rPr>
        <w:t>ADDM</w:t>
      </w:r>
      <w:r w:rsidRPr="00CF5498">
        <w:rPr>
          <w:rFonts w:asciiTheme="minorHAnsi" w:hAnsiTheme="minorHAnsi" w:cstheme="minorHAnsi"/>
          <w:sz w:val="22"/>
          <w:szCs w:val="22"/>
        </w:rPr>
        <w:t xml:space="preserve"> Reports</w:t>
      </w:r>
    </w:p>
    <w:p w:rsidR="0044130E" w:rsidRPr="00CF5498" w:rsidRDefault="0044130E" w:rsidP="002139B6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F5498">
        <w:rPr>
          <w:rFonts w:asciiTheme="minorHAnsi" w:hAnsiTheme="minorHAnsi" w:cstheme="minorHAnsi"/>
          <w:sz w:val="22"/>
          <w:szCs w:val="22"/>
        </w:rPr>
        <w:t xml:space="preserve">Enabled ASMM feature of Oracle 10g for implementing the self-tunable </w:t>
      </w:r>
      <w:r w:rsidRPr="00CF5498">
        <w:rPr>
          <w:rFonts w:asciiTheme="minorHAnsi" w:hAnsiTheme="minorHAnsi" w:cstheme="minorHAnsi"/>
          <w:b/>
          <w:sz w:val="22"/>
          <w:szCs w:val="22"/>
        </w:rPr>
        <w:t>SGA</w:t>
      </w:r>
    </w:p>
    <w:p w:rsidR="0044130E" w:rsidRPr="00CF5498" w:rsidRDefault="0044130E" w:rsidP="002139B6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CF5498">
        <w:rPr>
          <w:rFonts w:asciiTheme="minorHAnsi" w:hAnsiTheme="minorHAnsi" w:cstheme="minorHAnsi"/>
          <w:b/>
          <w:sz w:val="22"/>
          <w:szCs w:val="22"/>
        </w:rPr>
        <w:t>Switchover</w:t>
      </w:r>
      <w:r w:rsidRPr="00CF5498">
        <w:rPr>
          <w:rFonts w:asciiTheme="minorHAnsi" w:hAnsiTheme="minorHAnsi" w:cstheme="minorHAnsi"/>
          <w:sz w:val="22"/>
          <w:szCs w:val="22"/>
        </w:rPr>
        <w:t>,</w:t>
      </w:r>
      <w:r w:rsidRPr="00CF5498">
        <w:rPr>
          <w:rFonts w:asciiTheme="minorHAnsi" w:hAnsiTheme="minorHAnsi" w:cstheme="minorHAnsi"/>
          <w:b/>
          <w:sz w:val="22"/>
          <w:szCs w:val="22"/>
        </w:rPr>
        <w:t xml:space="preserve"> Failover</w:t>
      </w:r>
      <w:r w:rsidRPr="00CF5498">
        <w:rPr>
          <w:rFonts w:asciiTheme="minorHAnsi" w:hAnsiTheme="minorHAnsi" w:cstheme="minorHAnsi"/>
          <w:sz w:val="22"/>
          <w:szCs w:val="22"/>
        </w:rPr>
        <w:t xml:space="preserve">, Activating the </w:t>
      </w:r>
      <w:r w:rsidRPr="00CF5498">
        <w:rPr>
          <w:rFonts w:asciiTheme="minorHAnsi" w:hAnsiTheme="minorHAnsi" w:cstheme="minorHAnsi"/>
          <w:b/>
          <w:sz w:val="22"/>
          <w:szCs w:val="22"/>
        </w:rPr>
        <w:t>Standby</w:t>
      </w:r>
      <w:r w:rsidRPr="00CF5498">
        <w:rPr>
          <w:rFonts w:asciiTheme="minorHAnsi" w:hAnsiTheme="minorHAnsi" w:cstheme="minorHAnsi"/>
          <w:sz w:val="22"/>
          <w:szCs w:val="22"/>
        </w:rPr>
        <w:t xml:space="preserve"> to Primary and No data loss.</w:t>
      </w:r>
    </w:p>
    <w:p w:rsidR="0044130E" w:rsidRPr="00CF5498" w:rsidRDefault="0044130E" w:rsidP="002139B6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CF5498">
        <w:rPr>
          <w:rFonts w:asciiTheme="minorHAnsi" w:hAnsiTheme="minorHAnsi" w:cstheme="minorHAnsi"/>
          <w:b/>
          <w:sz w:val="22"/>
          <w:szCs w:val="22"/>
        </w:rPr>
        <w:t>M</w:t>
      </w:r>
      <w:r w:rsidRPr="00CF5498">
        <w:rPr>
          <w:rFonts w:asciiTheme="minorHAnsi" w:hAnsiTheme="minorHAnsi" w:cstheme="minorHAnsi"/>
          <w:sz w:val="22"/>
          <w:szCs w:val="22"/>
        </w:rPr>
        <w:t xml:space="preserve">onitoring the </w:t>
      </w:r>
      <w:r w:rsidRPr="00CF5498">
        <w:rPr>
          <w:rFonts w:asciiTheme="minorHAnsi" w:hAnsiTheme="minorHAnsi" w:cstheme="minorHAnsi"/>
          <w:b/>
          <w:sz w:val="22"/>
          <w:szCs w:val="22"/>
        </w:rPr>
        <w:t>DR Site.</w:t>
      </w:r>
    </w:p>
    <w:p w:rsidR="0044130E" w:rsidRPr="00CF5498" w:rsidRDefault="0044130E" w:rsidP="002139B6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CF5498">
        <w:rPr>
          <w:rFonts w:asciiTheme="minorHAnsi" w:hAnsiTheme="minorHAnsi" w:cstheme="minorHAnsi"/>
          <w:sz w:val="22"/>
          <w:szCs w:val="22"/>
        </w:rPr>
        <w:t xml:space="preserve">Involved in Database </w:t>
      </w:r>
      <w:r w:rsidRPr="00CF5498">
        <w:rPr>
          <w:rFonts w:asciiTheme="minorHAnsi" w:hAnsiTheme="minorHAnsi" w:cstheme="minorHAnsi"/>
          <w:b/>
          <w:sz w:val="22"/>
          <w:szCs w:val="22"/>
        </w:rPr>
        <w:t>Cloning</w:t>
      </w:r>
      <w:r w:rsidRPr="00CF5498">
        <w:rPr>
          <w:rFonts w:asciiTheme="minorHAnsi" w:hAnsiTheme="minorHAnsi" w:cstheme="minorHAnsi"/>
          <w:sz w:val="22"/>
          <w:szCs w:val="22"/>
        </w:rPr>
        <w:t>.</w:t>
      </w:r>
    </w:p>
    <w:p w:rsidR="0044130E" w:rsidRPr="00CF5498" w:rsidRDefault="0044130E" w:rsidP="002139B6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CF5498">
        <w:rPr>
          <w:rFonts w:asciiTheme="minorHAnsi" w:hAnsiTheme="minorHAnsi" w:cstheme="minorHAnsi"/>
          <w:sz w:val="22"/>
          <w:szCs w:val="22"/>
        </w:rPr>
        <w:t xml:space="preserve">Managing and monitoring the </w:t>
      </w:r>
      <w:r w:rsidRPr="00CF5498">
        <w:rPr>
          <w:rFonts w:asciiTheme="minorHAnsi" w:hAnsiTheme="minorHAnsi" w:cstheme="minorHAnsi"/>
          <w:b/>
          <w:sz w:val="22"/>
          <w:szCs w:val="22"/>
        </w:rPr>
        <w:t>Indexes</w:t>
      </w:r>
      <w:r w:rsidRPr="00CF5498">
        <w:rPr>
          <w:rFonts w:asciiTheme="minorHAnsi" w:hAnsiTheme="minorHAnsi" w:cstheme="minorHAnsi"/>
          <w:sz w:val="22"/>
          <w:szCs w:val="22"/>
        </w:rPr>
        <w:t xml:space="preserve"> for better performance.</w:t>
      </w:r>
    </w:p>
    <w:p w:rsidR="0044130E" w:rsidRPr="00CF5498" w:rsidRDefault="0044130E" w:rsidP="002139B6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CF5498">
        <w:rPr>
          <w:rFonts w:asciiTheme="minorHAnsi" w:hAnsiTheme="minorHAnsi" w:cstheme="minorHAnsi"/>
          <w:sz w:val="22"/>
          <w:szCs w:val="22"/>
        </w:rPr>
        <w:t>Involved in performance tuning and application tuning</w:t>
      </w:r>
    </w:p>
    <w:p w:rsidR="0044130E" w:rsidRPr="00CF5498" w:rsidRDefault="0044130E" w:rsidP="002139B6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CF5498">
        <w:rPr>
          <w:rFonts w:asciiTheme="minorHAnsi" w:hAnsiTheme="minorHAnsi" w:cstheme="minorHAnsi"/>
          <w:sz w:val="22"/>
          <w:szCs w:val="22"/>
        </w:rPr>
        <w:t>Troubleshooting day to day issues in RAC environment.</w:t>
      </w:r>
    </w:p>
    <w:p w:rsidR="0044130E" w:rsidRPr="00CF5498" w:rsidRDefault="0044130E" w:rsidP="002139B6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CF5498">
        <w:rPr>
          <w:rFonts w:asciiTheme="minorHAnsi" w:hAnsiTheme="minorHAnsi" w:cstheme="minorHAnsi"/>
          <w:sz w:val="22"/>
          <w:szCs w:val="22"/>
        </w:rPr>
        <w:t>Experience in patching and upgrade in RAC by applying patch set.</w:t>
      </w:r>
    </w:p>
    <w:p w:rsidR="0044130E" w:rsidRPr="00CF5498" w:rsidRDefault="0044130E" w:rsidP="002139B6">
      <w:pPr>
        <w:numPr>
          <w:ilvl w:val="0"/>
          <w:numId w:val="1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F5498">
        <w:rPr>
          <w:rFonts w:asciiTheme="minorHAnsi" w:hAnsiTheme="minorHAnsi" w:cstheme="minorHAnsi"/>
          <w:bCs/>
          <w:sz w:val="22"/>
          <w:szCs w:val="22"/>
        </w:rPr>
        <w:t xml:space="preserve">Interacting with client  and team to resolve queries </w:t>
      </w:r>
    </w:p>
    <w:p w:rsidR="0044130E" w:rsidRPr="00CF5498" w:rsidRDefault="0044130E" w:rsidP="002139B6">
      <w:pPr>
        <w:numPr>
          <w:ilvl w:val="0"/>
          <w:numId w:val="1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F5498">
        <w:rPr>
          <w:rFonts w:asciiTheme="minorHAnsi" w:hAnsiTheme="minorHAnsi" w:cstheme="minorHAnsi"/>
          <w:sz w:val="22"/>
          <w:szCs w:val="22"/>
        </w:rPr>
        <w:t xml:space="preserve">Resolving user’s </w:t>
      </w:r>
      <w:r w:rsidRPr="00CF5498">
        <w:rPr>
          <w:rFonts w:asciiTheme="minorHAnsi" w:hAnsiTheme="minorHAnsi" w:cstheme="minorHAnsi"/>
          <w:bCs/>
          <w:sz w:val="22"/>
          <w:szCs w:val="22"/>
        </w:rPr>
        <w:t>day-to-day issues.</w:t>
      </w:r>
    </w:p>
    <w:p w:rsidR="0044130E" w:rsidRPr="00CF5498" w:rsidRDefault="0044130E" w:rsidP="002139B6">
      <w:pPr>
        <w:numPr>
          <w:ilvl w:val="0"/>
          <w:numId w:val="1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F5498">
        <w:rPr>
          <w:rFonts w:asciiTheme="minorHAnsi" w:hAnsiTheme="minorHAnsi" w:cstheme="minorHAnsi"/>
          <w:bCs/>
          <w:sz w:val="22"/>
          <w:szCs w:val="22"/>
        </w:rPr>
        <w:t>Resolving the tickets.</w:t>
      </w:r>
    </w:p>
    <w:p w:rsidR="0044130E" w:rsidRPr="00CF5498" w:rsidRDefault="0044130E" w:rsidP="002139B6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CF5498">
        <w:rPr>
          <w:rFonts w:asciiTheme="minorHAnsi" w:hAnsiTheme="minorHAnsi" w:cstheme="minorHAnsi"/>
          <w:sz w:val="22"/>
          <w:szCs w:val="22"/>
        </w:rPr>
        <w:t>RMAN Backup validations which was scheduled to crontab.</w:t>
      </w:r>
    </w:p>
    <w:p w:rsidR="0044130E" w:rsidRPr="00CF5498" w:rsidRDefault="0044130E" w:rsidP="002139B6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CF5498">
        <w:rPr>
          <w:rFonts w:asciiTheme="minorHAnsi" w:hAnsiTheme="minorHAnsi" w:cstheme="minorHAnsi"/>
          <w:sz w:val="22"/>
          <w:szCs w:val="22"/>
        </w:rPr>
        <w:t>Involved in designing the Backup Strategy Plan.</w:t>
      </w:r>
    </w:p>
    <w:p w:rsidR="0044130E" w:rsidRPr="00CF5498" w:rsidRDefault="0044130E" w:rsidP="002139B6">
      <w:pPr>
        <w:numPr>
          <w:ilvl w:val="0"/>
          <w:numId w:val="1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F5498">
        <w:rPr>
          <w:rFonts w:asciiTheme="minorHAnsi" w:hAnsiTheme="minorHAnsi" w:cstheme="minorHAnsi"/>
          <w:sz w:val="22"/>
          <w:szCs w:val="22"/>
        </w:rPr>
        <w:t>Generating AWR Report for database performance Health Check.</w:t>
      </w:r>
    </w:p>
    <w:p w:rsidR="0044130E" w:rsidRPr="00CF5498" w:rsidRDefault="0044130E" w:rsidP="002139B6">
      <w:pPr>
        <w:numPr>
          <w:ilvl w:val="0"/>
          <w:numId w:val="1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F5498">
        <w:rPr>
          <w:rFonts w:asciiTheme="minorHAnsi" w:hAnsiTheme="minorHAnsi" w:cstheme="minorHAnsi"/>
          <w:sz w:val="22"/>
          <w:szCs w:val="22"/>
        </w:rPr>
        <w:t>Used ADDM for taking the advisories.</w:t>
      </w:r>
    </w:p>
    <w:p w:rsidR="0044130E" w:rsidRPr="00CF5498" w:rsidRDefault="0044130E" w:rsidP="002139B6">
      <w:pPr>
        <w:numPr>
          <w:ilvl w:val="0"/>
          <w:numId w:val="1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F5498">
        <w:rPr>
          <w:rFonts w:asciiTheme="minorHAnsi" w:hAnsiTheme="minorHAnsi" w:cstheme="minorHAnsi"/>
          <w:sz w:val="22"/>
          <w:szCs w:val="22"/>
        </w:rPr>
        <w:lastRenderedPageBreak/>
        <w:t>Monitoring the ASM Disk Groups.</w:t>
      </w:r>
    </w:p>
    <w:p w:rsidR="0044130E" w:rsidRPr="00CF5498" w:rsidRDefault="0044130E" w:rsidP="002139B6">
      <w:pPr>
        <w:numPr>
          <w:ilvl w:val="0"/>
          <w:numId w:val="11"/>
        </w:num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CF5498">
        <w:rPr>
          <w:rFonts w:asciiTheme="minorHAnsi" w:hAnsiTheme="minorHAnsi" w:cstheme="minorHAnsi"/>
          <w:sz w:val="22"/>
          <w:szCs w:val="22"/>
        </w:rPr>
        <w:t>Applied database patches.</w:t>
      </w:r>
    </w:p>
    <w:p w:rsidR="0044130E" w:rsidRPr="00CF5498" w:rsidRDefault="0044130E" w:rsidP="002139B6">
      <w:pPr>
        <w:numPr>
          <w:ilvl w:val="0"/>
          <w:numId w:val="11"/>
        </w:num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CF5498">
        <w:rPr>
          <w:rFonts w:asciiTheme="minorHAnsi" w:hAnsiTheme="minorHAnsi" w:cstheme="minorHAnsi"/>
          <w:sz w:val="22"/>
          <w:szCs w:val="22"/>
        </w:rPr>
        <w:t>Configured DR site.</w:t>
      </w:r>
    </w:p>
    <w:p w:rsidR="0044130E" w:rsidRPr="00CF5498" w:rsidRDefault="0044130E" w:rsidP="002139B6">
      <w:pPr>
        <w:numPr>
          <w:ilvl w:val="0"/>
          <w:numId w:val="1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F5498">
        <w:rPr>
          <w:rFonts w:asciiTheme="minorHAnsi" w:hAnsiTheme="minorHAnsi" w:cstheme="minorHAnsi"/>
          <w:sz w:val="22"/>
          <w:szCs w:val="22"/>
        </w:rPr>
        <w:t>Distribution of Table spaces among different Disks and creation of Database objects.</w:t>
      </w:r>
    </w:p>
    <w:p w:rsidR="0044130E" w:rsidRPr="00CF5498" w:rsidRDefault="0044130E" w:rsidP="002139B6">
      <w:pPr>
        <w:numPr>
          <w:ilvl w:val="0"/>
          <w:numId w:val="1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F5498">
        <w:rPr>
          <w:rFonts w:asciiTheme="minorHAnsi" w:hAnsiTheme="minorHAnsi" w:cstheme="minorHAnsi"/>
          <w:sz w:val="22"/>
          <w:szCs w:val="22"/>
        </w:rPr>
        <w:t xml:space="preserve">Performed </w:t>
      </w:r>
      <w:r w:rsidRPr="00CF5498">
        <w:rPr>
          <w:rFonts w:asciiTheme="minorHAnsi" w:hAnsiTheme="minorHAnsi" w:cstheme="minorHAnsi"/>
          <w:bCs/>
          <w:sz w:val="22"/>
          <w:szCs w:val="22"/>
        </w:rPr>
        <w:t>Database Cloning</w:t>
      </w:r>
      <w:r w:rsidRPr="00CF5498">
        <w:rPr>
          <w:rFonts w:asciiTheme="minorHAnsi" w:hAnsiTheme="minorHAnsi" w:cstheme="minorHAnsi"/>
          <w:sz w:val="22"/>
          <w:szCs w:val="22"/>
        </w:rPr>
        <w:t xml:space="preserve"> and refresh on to </w:t>
      </w:r>
      <w:r w:rsidRPr="00CF5498">
        <w:rPr>
          <w:rFonts w:asciiTheme="minorHAnsi" w:hAnsiTheme="minorHAnsi" w:cstheme="minorHAnsi"/>
          <w:bCs/>
          <w:sz w:val="22"/>
          <w:szCs w:val="22"/>
        </w:rPr>
        <w:t>Test</w:t>
      </w:r>
      <w:r w:rsidRPr="00CF5498">
        <w:rPr>
          <w:rFonts w:asciiTheme="minorHAnsi" w:hAnsiTheme="minorHAnsi" w:cstheme="minorHAnsi"/>
          <w:sz w:val="22"/>
          <w:szCs w:val="22"/>
        </w:rPr>
        <w:t xml:space="preserve"> environment</w:t>
      </w:r>
    </w:p>
    <w:p w:rsidR="0044130E" w:rsidRPr="00CF5498" w:rsidRDefault="0044130E" w:rsidP="002139B6">
      <w:pPr>
        <w:numPr>
          <w:ilvl w:val="0"/>
          <w:numId w:val="1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F5498">
        <w:rPr>
          <w:rFonts w:asciiTheme="minorHAnsi" w:hAnsiTheme="minorHAnsi" w:cstheme="minorHAnsi"/>
          <w:sz w:val="22"/>
          <w:szCs w:val="22"/>
        </w:rPr>
        <w:t>Monitoring and maintaining Oracle cluster DB’s for their Optimal Performance and ensuing 100% availability of the DB’s.</w:t>
      </w:r>
    </w:p>
    <w:p w:rsidR="00E6570F" w:rsidRPr="00CF5498" w:rsidRDefault="00E6570F" w:rsidP="002139B6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73"/>
        <w:gridCol w:w="3359"/>
        <w:gridCol w:w="3374"/>
      </w:tblGrid>
      <w:tr w:rsidR="00E6570F" w:rsidRPr="00CF5498" w:rsidTr="002747EC">
        <w:tc>
          <w:tcPr>
            <w:tcW w:w="3480" w:type="dxa"/>
            <w:shd w:val="clear" w:color="auto" w:fill="auto"/>
          </w:tcPr>
          <w:p w:rsidR="00E6570F" w:rsidRPr="00CF5498" w:rsidRDefault="00B32A6C" w:rsidP="002139B6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pict>
                <v:rect id="_x0000_i1034" style="width:163.2pt;height:1.5pt" o:hralign="center" o:hrstd="t" o:hrnoshade="t" o:hr="t" fillcolor="#002060" stroked="f"/>
              </w:pict>
            </w:r>
          </w:p>
        </w:tc>
        <w:tc>
          <w:tcPr>
            <w:tcW w:w="3480" w:type="dxa"/>
            <w:shd w:val="clear" w:color="auto" w:fill="DBE5F1"/>
          </w:tcPr>
          <w:p w:rsidR="00E6570F" w:rsidRPr="00CF5498" w:rsidRDefault="00E6570F" w:rsidP="002139B6">
            <w:pPr>
              <w:jc w:val="center"/>
              <w:rPr>
                <w:rFonts w:asciiTheme="minorHAnsi" w:hAnsiTheme="minorHAnsi" w:cstheme="minorHAnsi"/>
                <w:b/>
                <w:smallCaps/>
                <w:color w:val="002060"/>
                <w:spacing w:val="30"/>
              </w:rPr>
            </w:pPr>
            <w:r w:rsidRPr="00CF5498">
              <w:rPr>
                <w:rFonts w:asciiTheme="minorHAnsi" w:hAnsiTheme="minorHAnsi" w:cstheme="minorHAnsi"/>
                <w:b/>
                <w:smallCaps/>
                <w:color w:val="002060"/>
                <w:spacing w:val="30"/>
                <w:sz w:val="22"/>
                <w:szCs w:val="22"/>
              </w:rPr>
              <w:t>Education</w:t>
            </w:r>
          </w:p>
        </w:tc>
        <w:tc>
          <w:tcPr>
            <w:tcW w:w="3480" w:type="dxa"/>
            <w:shd w:val="clear" w:color="auto" w:fill="auto"/>
          </w:tcPr>
          <w:p w:rsidR="00E6570F" w:rsidRPr="00CF5498" w:rsidRDefault="00B32A6C" w:rsidP="002139B6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pict>
                <v:rect id="_x0000_i1035" style="width:163.2pt;height:1.5pt" o:hralign="center" o:hrstd="t" o:hrnoshade="t" o:hr="t" fillcolor="#002060" stroked="f"/>
              </w:pict>
            </w:r>
          </w:p>
        </w:tc>
      </w:tr>
    </w:tbl>
    <w:p w:rsidR="00E6570F" w:rsidRPr="00CF5498" w:rsidRDefault="00E6570F" w:rsidP="002139B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44130E" w:rsidRPr="00CF5498" w:rsidRDefault="00E6570F" w:rsidP="002139B6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sz w:val="22"/>
          <w:szCs w:val="22"/>
        </w:rPr>
      </w:pPr>
      <w:r w:rsidRPr="00CF5498">
        <w:rPr>
          <w:rFonts w:asciiTheme="minorHAnsi" w:hAnsiTheme="minorHAnsi" w:cstheme="minorHAnsi"/>
          <w:b/>
          <w:bCs/>
          <w:color w:val="000000"/>
          <w:sz w:val="22"/>
          <w:szCs w:val="22"/>
        </w:rPr>
        <w:t>Master</w:t>
      </w:r>
      <w:r w:rsidR="0009483B" w:rsidRPr="00CF5498">
        <w:rPr>
          <w:rFonts w:asciiTheme="minorHAnsi" w:hAnsiTheme="minorHAnsi" w:cstheme="minorHAnsi"/>
          <w:b/>
          <w:bCs/>
          <w:color w:val="000000"/>
          <w:sz w:val="22"/>
          <w:szCs w:val="22"/>
        </w:rPr>
        <w:t>s</w:t>
      </w:r>
      <w:r w:rsidRPr="00CF5498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in Computer Science</w:t>
      </w:r>
      <w:r w:rsidR="0009483B" w:rsidRPr="00CF5498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Applications:</w:t>
      </w:r>
      <w:r w:rsidRPr="00CF5498">
        <w:rPr>
          <w:rFonts w:asciiTheme="minorHAnsi" w:hAnsiTheme="minorHAnsi" w:cstheme="minorHAnsi"/>
          <w:sz w:val="22"/>
          <w:szCs w:val="22"/>
        </w:rPr>
        <w:t>Osmania University affiliated college, Telangana, India.</w:t>
      </w:r>
    </w:p>
    <w:sectPr w:rsidR="0044130E" w:rsidRPr="00CF5498" w:rsidSect="00CF5498">
      <w:pgSz w:w="11906" w:h="16838"/>
      <w:pgMar w:top="1152" w:right="1008" w:bottom="1008" w:left="100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2A6C" w:rsidRDefault="00B32A6C" w:rsidP="0038786B">
      <w:r>
        <w:separator/>
      </w:r>
    </w:p>
  </w:endnote>
  <w:endnote w:type="continuationSeparator" w:id="0">
    <w:p w:rsidR="00B32A6C" w:rsidRDefault="00B32A6C" w:rsidP="00387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2A6C" w:rsidRDefault="00B32A6C" w:rsidP="0038786B">
      <w:r>
        <w:separator/>
      </w:r>
    </w:p>
  </w:footnote>
  <w:footnote w:type="continuationSeparator" w:id="0">
    <w:p w:rsidR="00B32A6C" w:rsidRDefault="00B32A6C" w:rsidP="003878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4E2736"/>
    <w:multiLevelType w:val="hybridMultilevel"/>
    <w:tmpl w:val="D5D862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D7020"/>
    <w:multiLevelType w:val="hybridMultilevel"/>
    <w:tmpl w:val="1A662976"/>
    <w:lvl w:ilvl="0" w:tplc="E214A8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A70BA"/>
    <w:multiLevelType w:val="hybridMultilevel"/>
    <w:tmpl w:val="DFDE07DE"/>
    <w:lvl w:ilvl="0" w:tplc="1EBEC9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CAB03B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3A64A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281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E4F7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C67B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32B0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70F6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FE2F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AC2EAA"/>
    <w:multiLevelType w:val="hybridMultilevel"/>
    <w:tmpl w:val="B70CDD8A"/>
    <w:lvl w:ilvl="0" w:tplc="84BC8E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282403"/>
    <w:multiLevelType w:val="hybridMultilevel"/>
    <w:tmpl w:val="6B04F20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7C984902">
      <w:numFmt w:val="bullet"/>
      <w:lvlText w:val="·"/>
      <w:lvlJc w:val="left"/>
      <w:pPr>
        <w:ind w:left="1620" w:hanging="360"/>
      </w:pPr>
      <w:rPr>
        <w:rFonts w:ascii="Times New Roman" w:eastAsia="Times New Roman" w:hAnsi="Times New Roman" w:cs="Times New Roman" w:hint="default"/>
        <w:color w:val="000000"/>
      </w:rPr>
    </w:lvl>
    <w:lvl w:ilvl="2" w:tplc="4C44204C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84ECBABE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7F52DCAC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2EBAEE14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39887CF2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BCA22606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20D26986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382F1DBC"/>
    <w:multiLevelType w:val="hybridMultilevel"/>
    <w:tmpl w:val="D0889D1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7F34B1"/>
    <w:multiLevelType w:val="hybridMultilevel"/>
    <w:tmpl w:val="71D8E27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A10F51"/>
    <w:multiLevelType w:val="hybridMultilevel"/>
    <w:tmpl w:val="A9ACCE52"/>
    <w:lvl w:ilvl="0" w:tplc="3DC8AC4E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060E3E"/>
    <w:multiLevelType w:val="hybridMultilevel"/>
    <w:tmpl w:val="4D844206"/>
    <w:lvl w:ilvl="0" w:tplc="47B2F8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B22B3C"/>
    <w:multiLevelType w:val="hybridMultilevel"/>
    <w:tmpl w:val="A56A40CC"/>
    <w:lvl w:ilvl="0" w:tplc="0409000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BA179CC"/>
    <w:multiLevelType w:val="hybridMultilevel"/>
    <w:tmpl w:val="8EBAFFE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8D62D4"/>
    <w:multiLevelType w:val="hybridMultilevel"/>
    <w:tmpl w:val="41E8CC94"/>
    <w:lvl w:ilvl="0" w:tplc="47B2F8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096095"/>
    <w:multiLevelType w:val="hybridMultilevel"/>
    <w:tmpl w:val="5E0C53A8"/>
    <w:lvl w:ilvl="0" w:tplc="DD4416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6"/>
  </w:num>
  <w:num w:numId="4">
    <w:abstractNumId w:val="8"/>
  </w:num>
  <w:num w:numId="5">
    <w:abstractNumId w:val="7"/>
  </w:num>
  <w:num w:numId="6">
    <w:abstractNumId w:val="9"/>
  </w:num>
  <w:num w:numId="7">
    <w:abstractNumId w:val="2"/>
  </w:num>
  <w:num w:numId="8">
    <w:abstractNumId w:val="5"/>
  </w:num>
  <w:num w:numId="9">
    <w:abstractNumId w:val="1"/>
  </w:num>
  <w:num w:numId="10">
    <w:abstractNumId w:val="0"/>
  </w:num>
  <w:num w:numId="11">
    <w:abstractNumId w:val="3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786B"/>
    <w:rsid w:val="000007AA"/>
    <w:rsid w:val="00031F06"/>
    <w:rsid w:val="00055268"/>
    <w:rsid w:val="00061953"/>
    <w:rsid w:val="00083A96"/>
    <w:rsid w:val="0008440A"/>
    <w:rsid w:val="000902D0"/>
    <w:rsid w:val="0009483B"/>
    <w:rsid w:val="00097E9A"/>
    <w:rsid w:val="000A7643"/>
    <w:rsid w:val="000E02BC"/>
    <w:rsid w:val="00121B9D"/>
    <w:rsid w:val="001545C2"/>
    <w:rsid w:val="0018695F"/>
    <w:rsid w:val="001C6148"/>
    <w:rsid w:val="001D74A6"/>
    <w:rsid w:val="001D7B66"/>
    <w:rsid w:val="00203CF0"/>
    <w:rsid w:val="002139B6"/>
    <w:rsid w:val="0021478B"/>
    <w:rsid w:val="00216B52"/>
    <w:rsid w:val="0029350E"/>
    <w:rsid w:val="002D7954"/>
    <w:rsid w:val="00301803"/>
    <w:rsid w:val="0030717D"/>
    <w:rsid w:val="00342810"/>
    <w:rsid w:val="0034480C"/>
    <w:rsid w:val="0036631A"/>
    <w:rsid w:val="00370554"/>
    <w:rsid w:val="00385006"/>
    <w:rsid w:val="0038786B"/>
    <w:rsid w:val="003C34AC"/>
    <w:rsid w:val="003F6947"/>
    <w:rsid w:val="00401570"/>
    <w:rsid w:val="0044130E"/>
    <w:rsid w:val="00452941"/>
    <w:rsid w:val="004540E9"/>
    <w:rsid w:val="004653A7"/>
    <w:rsid w:val="00470851"/>
    <w:rsid w:val="00486EBD"/>
    <w:rsid w:val="00491C1B"/>
    <w:rsid w:val="00493569"/>
    <w:rsid w:val="004B5A15"/>
    <w:rsid w:val="004C0543"/>
    <w:rsid w:val="00504E35"/>
    <w:rsid w:val="005169B9"/>
    <w:rsid w:val="00544D9D"/>
    <w:rsid w:val="0055521F"/>
    <w:rsid w:val="00564BA9"/>
    <w:rsid w:val="005760F5"/>
    <w:rsid w:val="005E307F"/>
    <w:rsid w:val="00607F6E"/>
    <w:rsid w:val="00627BF0"/>
    <w:rsid w:val="006349F1"/>
    <w:rsid w:val="00636CD0"/>
    <w:rsid w:val="0068171A"/>
    <w:rsid w:val="00695D23"/>
    <w:rsid w:val="00712F58"/>
    <w:rsid w:val="00797324"/>
    <w:rsid w:val="007C5E77"/>
    <w:rsid w:val="007E1EDD"/>
    <w:rsid w:val="00800425"/>
    <w:rsid w:val="00801173"/>
    <w:rsid w:val="00886C5A"/>
    <w:rsid w:val="008D2438"/>
    <w:rsid w:val="008D5D10"/>
    <w:rsid w:val="008E39EC"/>
    <w:rsid w:val="008F48D6"/>
    <w:rsid w:val="009425E2"/>
    <w:rsid w:val="00970F0E"/>
    <w:rsid w:val="00993BC4"/>
    <w:rsid w:val="009977CE"/>
    <w:rsid w:val="00A061A6"/>
    <w:rsid w:val="00A10A88"/>
    <w:rsid w:val="00A26C73"/>
    <w:rsid w:val="00A446A6"/>
    <w:rsid w:val="00A768D5"/>
    <w:rsid w:val="00A968E7"/>
    <w:rsid w:val="00A97AD0"/>
    <w:rsid w:val="00AA2982"/>
    <w:rsid w:val="00AA3121"/>
    <w:rsid w:val="00AA66FD"/>
    <w:rsid w:val="00AF2D78"/>
    <w:rsid w:val="00B27E00"/>
    <w:rsid w:val="00B32A6C"/>
    <w:rsid w:val="00B3695D"/>
    <w:rsid w:val="00B370C7"/>
    <w:rsid w:val="00B51ED0"/>
    <w:rsid w:val="00B931B9"/>
    <w:rsid w:val="00C60162"/>
    <w:rsid w:val="00C8394A"/>
    <w:rsid w:val="00CC5EE4"/>
    <w:rsid w:val="00CE6070"/>
    <w:rsid w:val="00CF5498"/>
    <w:rsid w:val="00CF5964"/>
    <w:rsid w:val="00D44243"/>
    <w:rsid w:val="00D5776B"/>
    <w:rsid w:val="00D61778"/>
    <w:rsid w:val="00DA5CEE"/>
    <w:rsid w:val="00DA6666"/>
    <w:rsid w:val="00DD05A2"/>
    <w:rsid w:val="00DF1AA9"/>
    <w:rsid w:val="00E20644"/>
    <w:rsid w:val="00E207FF"/>
    <w:rsid w:val="00E578F7"/>
    <w:rsid w:val="00E63F84"/>
    <w:rsid w:val="00E6570F"/>
    <w:rsid w:val="00E66FC1"/>
    <w:rsid w:val="00E711A9"/>
    <w:rsid w:val="00E9631E"/>
    <w:rsid w:val="00F26307"/>
    <w:rsid w:val="00F42205"/>
    <w:rsid w:val="00F47B83"/>
    <w:rsid w:val="00F6162F"/>
    <w:rsid w:val="00F66A52"/>
    <w:rsid w:val="00FB43DA"/>
    <w:rsid w:val="00FB7E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689E877-79AC-49F3-A0DB-0702E0390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78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786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786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8786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786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38786B"/>
    <w:pPr>
      <w:spacing w:before="100" w:beforeAutospacing="1" w:after="100" w:afterAutospacing="1"/>
    </w:pPr>
  </w:style>
  <w:style w:type="paragraph" w:styleId="ListParagraph">
    <w:name w:val="List Paragraph"/>
    <w:aliases w:val="numbered,Equipment,List Paragraph1,List Paragraph Char Char,List Paragraph11,lp1,List Paragraph2,Number_1,SGLText List Paragraph,new,b1,Colorful List - Accent 11,Normal Sentence,List Paragraph111,List 1 Paragraph,Table Txt,Headding 3,列出段落"/>
    <w:basedOn w:val="Normal"/>
    <w:link w:val="ListParagraphChar"/>
    <w:uiPriority w:val="34"/>
    <w:qFormat/>
    <w:rsid w:val="0038786B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121B9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121B9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4B5A15"/>
    <w:rPr>
      <w:color w:val="0000FF"/>
      <w:u w:val="single"/>
    </w:rPr>
  </w:style>
  <w:style w:type="character" w:customStyle="1" w:styleId="ListParagraphChar">
    <w:name w:val="List Paragraph Char"/>
    <w:aliases w:val="numbered Char,Equipment Char,List Paragraph1 Char,List Paragraph Char Char Char,List Paragraph11 Char,lp1 Char,List Paragraph2 Char,Number_1 Char,SGLText List Paragraph Char,new Char,b1 Char,Colorful List - Accent 11 Char,列出段落 Char"/>
    <w:link w:val="ListParagraph"/>
    <w:uiPriority w:val="34"/>
    <w:qFormat/>
    <w:locked/>
    <w:rsid w:val="003C34AC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wrap">
    <w:name w:val="nowrap"/>
    <w:basedOn w:val="DefaultParagraphFont"/>
    <w:rsid w:val="00A968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2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prasad09cyber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1312</Words>
  <Characters>7479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Ashok Mallavarapu</dc:creator>
  <cp:lastModifiedBy>Prasad Dama</cp:lastModifiedBy>
  <cp:revision>31</cp:revision>
  <dcterms:created xsi:type="dcterms:W3CDTF">2024-08-15T20:21:00Z</dcterms:created>
  <dcterms:modified xsi:type="dcterms:W3CDTF">2024-12-11T15:46:00Z</dcterms:modified>
</cp:coreProperties>
</file>